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05EFD" w:rsidRDefault="00B05EFD">
      <w:pPr>
        <w:jc w:val="center"/>
      </w:pPr>
    </w:p>
    <w:p w14:paraId="28A27A8C" w14:textId="77777777" w:rsidR="00B05EFD" w:rsidRDefault="00AE0365">
      <w:pPr>
        <w:jc w:val="center"/>
      </w:pPr>
      <w:r>
        <w:rPr>
          <w:noProof/>
          <w:lang w:eastAsia="en-GB"/>
        </w:rPr>
        <w:drawing>
          <wp:anchor distT="0" distB="0" distL="114300" distR="114300" simplePos="0" relativeHeight="251658240" behindDoc="1" locked="0" layoutInCell="1" allowOverlap="1" wp14:anchorId="28E80503" wp14:editId="07777777">
            <wp:simplePos x="0" y="0"/>
            <wp:positionH relativeFrom="column">
              <wp:posOffset>1371600</wp:posOffset>
            </wp:positionH>
            <wp:positionV relativeFrom="page">
              <wp:posOffset>1259840</wp:posOffset>
            </wp:positionV>
            <wp:extent cx="2400300" cy="178498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78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B05EFD" w:rsidRDefault="00B05EFD">
      <w:pPr>
        <w:jc w:val="center"/>
      </w:pPr>
    </w:p>
    <w:p w14:paraId="5DAB6C7B" w14:textId="77777777" w:rsidR="00B05EFD" w:rsidRDefault="00B05EFD">
      <w:pPr>
        <w:jc w:val="center"/>
      </w:pPr>
    </w:p>
    <w:p w14:paraId="02EB378F" w14:textId="77777777" w:rsidR="00B05EFD" w:rsidRDefault="00B05EFD">
      <w:pPr>
        <w:jc w:val="center"/>
      </w:pPr>
    </w:p>
    <w:p w14:paraId="6A05A809" w14:textId="77777777" w:rsidR="00CB6547" w:rsidRDefault="00CB6547">
      <w:pPr>
        <w:jc w:val="center"/>
      </w:pPr>
    </w:p>
    <w:p w14:paraId="5A39BBE3" w14:textId="77777777" w:rsidR="00CB6547" w:rsidRDefault="00CB6547">
      <w:pPr>
        <w:jc w:val="center"/>
      </w:pPr>
    </w:p>
    <w:p w14:paraId="41C8F396" w14:textId="77777777" w:rsidR="00CB6547" w:rsidRDefault="00CB6547">
      <w:pPr>
        <w:jc w:val="center"/>
      </w:pPr>
    </w:p>
    <w:p w14:paraId="72A3D3EC" w14:textId="77777777" w:rsidR="00B05EFD" w:rsidRDefault="00B05EFD">
      <w:pPr>
        <w:jc w:val="center"/>
      </w:pPr>
    </w:p>
    <w:p w14:paraId="0D0B940D" w14:textId="77777777" w:rsidR="00B05EFD" w:rsidRDefault="00B05EFD">
      <w:pPr>
        <w:jc w:val="center"/>
      </w:pPr>
    </w:p>
    <w:p w14:paraId="0E27B00A" w14:textId="77777777" w:rsidR="00B05EFD" w:rsidRDefault="00B05EFD">
      <w:pPr>
        <w:jc w:val="center"/>
      </w:pPr>
    </w:p>
    <w:p w14:paraId="60061E4C" w14:textId="77777777" w:rsidR="00B05EFD" w:rsidRDefault="00B05EFD">
      <w:pPr>
        <w:jc w:val="center"/>
        <w:rPr>
          <w:rFonts w:ascii="Comic Sans MS" w:hAnsi="Comic Sans MS"/>
          <w:b/>
          <w:color w:val="0000FF"/>
          <w:sz w:val="20"/>
        </w:rPr>
      </w:pPr>
    </w:p>
    <w:p w14:paraId="44EAFD9C" w14:textId="77777777" w:rsidR="00B05EFD" w:rsidRDefault="00B05EFD">
      <w:pPr>
        <w:jc w:val="center"/>
        <w:rPr>
          <w:rFonts w:ascii="Comic Sans MS" w:hAnsi="Comic Sans MS"/>
          <w:b/>
          <w:color w:val="0000FF"/>
          <w:sz w:val="20"/>
        </w:rPr>
      </w:pPr>
    </w:p>
    <w:p w14:paraId="4B94D5A5" w14:textId="77777777" w:rsidR="00CB6547" w:rsidRDefault="00CB6547">
      <w:pPr>
        <w:jc w:val="center"/>
        <w:rPr>
          <w:rFonts w:ascii="Comic Sans MS" w:hAnsi="Comic Sans MS"/>
          <w:b/>
          <w:color w:val="0000FF"/>
          <w:sz w:val="20"/>
        </w:rPr>
      </w:pPr>
    </w:p>
    <w:p w14:paraId="64913D8A" w14:textId="0A033E0A" w:rsidR="00B05EFD" w:rsidRDefault="008B1901">
      <w:pPr>
        <w:pStyle w:val="Heading1"/>
      </w:pPr>
      <w:proofErr w:type="spellStart"/>
      <w:r>
        <w:t>Clasaichean</w:t>
      </w:r>
      <w:proofErr w:type="spellEnd"/>
      <w:r>
        <w:t xml:space="preserve"> </w:t>
      </w:r>
      <w:proofErr w:type="spellStart"/>
      <w:r>
        <w:t>Gàidhlig</w:t>
      </w:r>
      <w:proofErr w:type="spellEnd"/>
      <w:r>
        <w:t>/</w:t>
      </w:r>
      <w:r w:rsidR="00B05EFD">
        <w:t>Gaelic Classes</w:t>
      </w:r>
    </w:p>
    <w:p w14:paraId="3DEEC669" w14:textId="77777777" w:rsidR="00B05EFD" w:rsidRPr="00D66C15" w:rsidRDefault="00B05EFD">
      <w:pPr>
        <w:jc w:val="center"/>
        <w:rPr>
          <w:rFonts w:ascii="Comic Sans MS" w:hAnsi="Comic Sans MS"/>
          <w:b/>
          <w:color w:val="0000FF"/>
          <w:sz w:val="20"/>
          <w:szCs w:val="20"/>
        </w:rPr>
      </w:pPr>
    </w:p>
    <w:p w14:paraId="2964981E" w14:textId="5B36C3D9" w:rsidR="00B05EFD" w:rsidRPr="008B1901" w:rsidRDefault="008B1901">
      <w:pPr>
        <w:jc w:val="center"/>
        <w:rPr>
          <w:rFonts w:ascii="Comic Sans MS" w:hAnsi="Comic Sans MS"/>
          <w:b/>
          <w:color w:val="0000FF"/>
          <w:sz w:val="32"/>
        </w:rPr>
      </w:pPr>
      <w:proofErr w:type="spellStart"/>
      <w:r>
        <w:rPr>
          <w:rFonts w:ascii="Comic Sans MS" w:hAnsi="Comic Sans MS"/>
          <w:b/>
          <w:color w:val="0000FF"/>
          <w:sz w:val="32"/>
        </w:rPr>
        <w:t>Fiosrachadh</w:t>
      </w:r>
      <w:proofErr w:type="spellEnd"/>
      <w:r>
        <w:rPr>
          <w:rFonts w:ascii="Comic Sans MS" w:hAnsi="Comic Sans MS"/>
          <w:b/>
          <w:color w:val="0000FF"/>
          <w:sz w:val="32"/>
        </w:rPr>
        <w:t xml:space="preserve"> </w:t>
      </w:r>
      <w:proofErr w:type="spellStart"/>
      <w:r>
        <w:rPr>
          <w:rFonts w:ascii="Comic Sans MS" w:hAnsi="Comic Sans MS"/>
          <w:b/>
          <w:color w:val="0000FF"/>
          <w:sz w:val="32"/>
        </w:rPr>
        <w:t>airso</w:t>
      </w:r>
      <w:r w:rsidRPr="008B1901">
        <w:rPr>
          <w:rFonts w:ascii="Comic Sans MS" w:hAnsi="Comic Sans MS"/>
          <w:b/>
          <w:color w:val="0000FF"/>
          <w:sz w:val="32"/>
        </w:rPr>
        <w:t>n</w:t>
      </w:r>
      <w:proofErr w:type="spellEnd"/>
      <w:r w:rsidRPr="008B1901">
        <w:rPr>
          <w:rFonts w:ascii="Comic Sans MS" w:hAnsi="Comic Sans MS"/>
          <w:b/>
          <w:color w:val="0000FF"/>
          <w:sz w:val="32"/>
        </w:rPr>
        <w:t xml:space="preserve"> </w:t>
      </w:r>
      <w:proofErr w:type="spellStart"/>
      <w:r w:rsidRPr="008B1901">
        <w:rPr>
          <w:rFonts w:ascii="Comic Sans MS" w:hAnsi="Comic Sans MS"/>
          <w:b/>
          <w:color w:val="0000FF"/>
          <w:sz w:val="32"/>
        </w:rPr>
        <w:t>Pàrantan</w:t>
      </w:r>
      <w:proofErr w:type="spellEnd"/>
      <w:r w:rsidRPr="008B1901">
        <w:rPr>
          <w:rFonts w:ascii="Comic Sans MS" w:hAnsi="Comic Sans MS"/>
          <w:b/>
          <w:color w:val="0000FF"/>
          <w:sz w:val="32"/>
        </w:rPr>
        <w:t>/</w:t>
      </w:r>
      <w:r w:rsidR="00B05EFD" w:rsidRPr="008B1901">
        <w:rPr>
          <w:rFonts w:ascii="Comic Sans MS" w:hAnsi="Comic Sans MS"/>
          <w:b/>
          <w:color w:val="0000FF"/>
          <w:sz w:val="32"/>
        </w:rPr>
        <w:t>Information for parents</w:t>
      </w:r>
    </w:p>
    <w:p w14:paraId="585B0FCE" w14:textId="77777777" w:rsidR="00B05EFD" w:rsidRDefault="00AE0365">
      <w:pPr>
        <w:rPr>
          <w:rFonts w:ascii="Comic Sans MS" w:hAnsi="Comic Sans MS"/>
          <w:b/>
          <w:color w:val="0000FF"/>
          <w:sz w:val="44"/>
        </w:rPr>
      </w:pPr>
      <w:r>
        <w:rPr>
          <w:noProof/>
          <w:lang w:eastAsia="en-GB"/>
        </w:rPr>
        <w:drawing>
          <wp:anchor distT="0" distB="0" distL="114300" distR="114300" simplePos="0" relativeHeight="251659264" behindDoc="1" locked="0" layoutInCell="1" allowOverlap="1" wp14:anchorId="41863BEE" wp14:editId="07777777">
            <wp:simplePos x="0" y="0"/>
            <wp:positionH relativeFrom="column">
              <wp:posOffset>342900</wp:posOffset>
            </wp:positionH>
            <wp:positionV relativeFrom="paragraph">
              <wp:posOffset>357505</wp:posOffset>
            </wp:positionV>
            <wp:extent cx="2313940" cy="3200400"/>
            <wp:effectExtent l="57150" t="57150" r="29210" b="38100"/>
            <wp:wrapTight wrapText="bothSides">
              <wp:wrapPolygon edited="0">
                <wp:start x="-533" y="-386"/>
                <wp:lineTo x="-533" y="21857"/>
                <wp:lineTo x="21873" y="21857"/>
                <wp:lineTo x="21873" y="-386"/>
                <wp:lineTo x="-533" y="-386"/>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t="25787"/>
                    <a:stretch>
                      <a:fillRect/>
                    </a:stretch>
                  </pic:blipFill>
                  <pic:spPr bwMode="auto">
                    <a:xfrm>
                      <a:off x="0" y="0"/>
                      <a:ext cx="2313940" cy="3200400"/>
                    </a:xfrm>
                    <a:prstGeom prst="rect">
                      <a:avLst/>
                    </a:prstGeom>
                    <a:noFill/>
                    <a:ln w="41275">
                      <a:solidFill>
                        <a:srgbClr val="000080"/>
                      </a:solidFill>
                      <a:miter lim="800000"/>
                      <a:headEnd/>
                      <a:tailEnd/>
                    </a:ln>
                  </pic:spPr>
                </pic:pic>
              </a:graphicData>
            </a:graphic>
            <wp14:sizeRelH relativeFrom="page">
              <wp14:pctWidth>0</wp14:pctWidth>
            </wp14:sizeRelH>
            <wp14:sizeRelV relativeFrom="page">
              <wp14:pctHeight>0</wp14:pctHeight>
            </wp14:sizeRelV>
          </wp:anchor>
        </w:drawing>
      </w:r>
    </w:p>
    <w:p w14:paraId="3656B9AB" w14:textId="77777777" w:rsidR="00B05EFD" w:rsidRDefault="00B05EFD"/>
    <w:p w14:paraId="45FB0818" w14:textId="77777777" w:rsidR="00B05EFD" w:rsidRDefault="00B05EFD">
      <w:pPr>
        <w:jc w:val="right"/>
      </w:pPr>
    </w:p>
    <w:p w14:paraId="049F31CB" w14:textId="77777777" w:rsidR="00B05EFD" w:rsidRDefault="00B05EFD">
      <w:pPr>
        <w:jc w:val="right"/>
      </w:pPr>
    </w:p>
    <w:p w14:paraId="53128261" w14:textId="77777777" w:rsidR="00B05EFD" w:rsidRDefault="00B05EFD">
      <w:pPr>
        <w:jc w:val="right"/>
      </w:pPr>
    </w:p>
    <w:p w14:paraId="62486C05" w14:textId="77777777" w:rsidR="00B05EFD" w:rsidRDefault="00B05EFD">
      <w:pPr>
        <w:jc w:val="right"/>
      </w:pPr>
    </w:p>
    <w:p w14:paraId="4101652C" w14:textId="77777777" w:rsidR="00B05EFD" w:rsidRDefault="00B05EFD" w:rsidP="00CB6547">
      <w:pPr>
        <w:jc w:val="center"/>
      </w:pPr>
    </w:p>
    <w:p w14:paraId="53C9E3E6" w14:textId="77777777" w:rsidR="00B05EFD" w:rsidRDefault="00AE0365">
      <w:pPr>
        <w:jc w:val="right"/>
      </w:pPr>
      <w:r>
        <w:rPr>
          <w:noProof/>
          <w:lang w:eastAsia="en-GB"/>
        </w:rPr>
        <w:drawing>
          <wp:anchor distT="0" distB="0" distL="114300" distR="114300" simplePos="0" relativeHeight="251660288" behindDoc="1" locked="0" layoutInCell="1" allowOverlap="1" wp14:anchorId="2F9BC935" wp14:editId="07777777">
            <wp:simplePos x="0" y="0"/>
            <wp:positionH relativeFrom="column">
              <wp:posOffset>2857500</wp:posOffset>
            </wp:positionH>
            <wp:positionV relativeFrom="paragraph">
              <wp:posOffset>59690</wp:posOffset>
            </wp:positionV>
            <wp:extent cx="2024380" cy="2743200"/>
            <wp:effectExtent l="57150" t="57150" r="33020" b="38100"/>
            <wp:wrapTight wrapText="bothSides">
              <wp:wrapPolygon edited="0">
                <wp:start x="-610" y="-450"/>
                <wp:lineTo x="-610" y="21900"/>
                <wp:lineTo x="21952" y="21900"/>
                <wp:lineTo x="21952" y="-450"/>
                <wp:lineTo x="-610" y="-45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t="33563" r="22345"/>
                    <a:stretch>
                      <a:fillRect/>
                    </a:stretch>
                  </pic:blipFill>
                  <pic:spPr bwMode="auto">
                    <a:xfrm>
                      <a:off x="0" y="0"/>
                      <a:ext cx="2024380" cy="2743200"/>
                    </a:xfrm>
                    <a:prstGeom prst="rect">
                      <a:avLst/>
                    </a:prstGeom>
                    <a:noFill/>
                    <a:ln w="41275">
                      <a:solidFill>
                        <a:srgbClr val="000080"/>
                      </a:solidFill>
                      <a:miter lim="800000"/>
                      <a:headEnd/>
                      <a:tailEnd/>
                    </a:ln>
                  </pic:spPr>
                </pic:pic>
              </a:graphicData>
            </a:graphic>
            <wp14:sizeRelH relativeFrom="page">
              <wp14:pctWidth>0</wp14:pctWidth>
            </wp14:sizeRelH>
            <wp14:sizeRelV relativeFrom="page">
              <wp14:pctHeight>0</wp14:pctHeight>
            </wp14:sizeRelV>
          </wp:anchor>
        </w:drawing>
      </w:r>
    </w:p>
    <w:p w14:paraId="4B99056E" w14:textId="77777777" w:rsidR="00B05EFD" w:rsidRDefault="00B05EFD">
      <w:pPr>
        <w:jc w:val="right"/>
      </w:pPr>
    </w:p>
    <w:p w14:paraId="1299C43A" w14:textId="77777777" w:rsidR="00B05EFD" w:rsidRDefault="00B05EFD">
      <w:pPr>
        <w:jc w:val="right"/>
      </w:pPr>
    </w:p>
    <w:p w14:paraId="4DDBEF00" w14:textId="77777777" w:rsidR="00B05EFD" w:rsidRDefault="00B05EFD">
      <w:pPr>
        <w:jc w:val="right"/>
      </w:pPr>
    </w:p>
    <w:p w14:paraId="3461D779" w14:textId="77777777" w:rsidR="00B05EFD" w:rsidRDefault="00B05EFD">
      <w:pPr>
        <w:jc w:val="right"/>
      </w:pPr>
    </w:p>
    <w:p w14:paraId="3CF2D8B6" w14:textId="77777777" w:rsidR="00B05EFD" w:rsidRDefault="00B05EFD">
      <w:pPr>
        <w:jc w:val="right"/>
      </w:pPr>
    </w:p>
    <w:p w14:paraId="0FB78278" w14:textId="77777777" w:rsidR="00B05EFD" w:rsidRDefault="00B05EFD">
      <w:pPr>
        <w:jc w:val="right"/>
      </w:pPr>
    </w:p>
    <w:p w14:paraId="1FC39945" w14:textId="77777777" w:rsidR="00B05EFD" w:rsidRDefault="00B05EFD">
      <w:pPr>
        <w:jc w:val="right"/>
      </w:pPr>
    </w:p>
    <w:p w14:paraId="0562CB0E" w14:textId="77777777" w:rsidR="00B05EFD" w:rsidRDefault="00B05EFD">
      <w:pPr>
        <w:jc w:val="right"/>
      </w:pPr>
    </w:p>
    <w:p w14:paraId="34CE0A41" w14:textId="77777777" w:rsidR="00B05EFD" w:rsidRDefault="00B05EFD">
      <w:pPr>
        <w:jc w:val="right"/>
      </w:pPr>
    </w:p>
    <w:p w14:paraId="62EBF3C5" w14:textId="77777777" w:rsidR="00B05EFD" w:rsidRDefault="00B05EFD">
      <w:pPr>
        <w:jc w:val="right"/>
      </w:pPr>
    </w:p>
    <w:p w14:paraId="6D98A12B" w14:textId="77777777" w:rsidR="00B05EFD" w:rsidRDefault="00B05EFD">
      <w:pPr>
        <w:jc w:val="right"/>
      </w:pPr>
    </w:p>
    <w:p w14:paraId="2946DB82" w14:textId="77777777" w:rsidR="00B05EFD" w:rsidRDefault="00B05EFD">
      <w:pPr>
        <w:jc w:val="right"/>
      </w:pPr>
    </w:p>
    <w:p w14:paraId="5997CC1D" w14:textId="77777777" w:rsidR="00D66C15" w:rsidRDefault="00D66C15">
      <w:pPr>
        <w:jc w:val="right"/>
      </w:pPr>
    </w:p>
    <w:p w14:paraId="110FFD37" w14:textId="77777777" w:rsidR="00D66C15" w:rsidRDefault="00D66C15">
      <w:pPr>
        <w:jc w:val="right"/>
      </w:pPr>
    </w:p>
    <w:p w14:paraId="6B699379" w14:textId="77777777" w:rsidR="00B05EFD" w:rsidRDefault="00B05EFD">
      <w:pPr>
        <w:jc w:val="right"/>
      </w:pPr>
    </w:p>
    <w:p w14:paraId="3FE9F23F" w14:textId="77777777" w:rsidR="00D66C15" w:rsidRDefault="00D66C15">
      <w:pPr>
        <w:jc w:val="right"/>
        <w:rPr>
          <w:rFonts w:ascii="Comic Sans MS" w:hAnsi="Comic Sans MS"/>
          <w:b/>
          <w:color w:val="0000FF"/>
          <w:sz w:val="40"/>
        </w:rPr>
      </w:pPr>
    </w:p>
    <w:p w14:paraId="35A53DD1" w14:textId="2C10E632" w:rsidR="00C2153E" w:rsidRDefault="008B1901">
      <w:pPr>
        <w:jc w:val="right"/>
        <w:rPr>
          <w:rFonts w:ascii="Comic Sans MS" w:hAnsi="Comic Sans MS"/>
          <w:b/>
          <w:color w:val="0000FF"/>
          <w:sz w:val="40"/>
        </w:rPr>
      </w:pPr>
      <w:proofErr w:type="gramStart"/>
      <w:r>
        <w:rPr>
          <w:rFonts w:ascii="Comic Sans MS" w:hAnsi="Comic Sans MS"/>
          <w:b/>
          <w:color w:val="0000FF"/>
          <w:sz w:val="40"/>
        </w:rPr>
        <w:t>An</w:t>
      </w:r>
      <w:proofErr w:type="gramEnd"/>
      <w:r>
        <w:rPr>
          <w:rFonts w:ascii="Comic Sans MS" w:hAnsi="Comic Sans MS"/>
          <w:b/>
          <w:color w:val="0000FF"/>
          <w:sz w:val="40"/>
        </w:rPr>
        <w:t xml:space="preserve"> t-</w:t>
      </w:r>
      <w:proofErr w:type="spellStart"/>
      <w:r>
        <w:rPr>
          <w:rFonts w:ascii="Comic Sans MS" w:hAnsi="Comic Sans MS"/>
          <w:b/>
          <w:color w:val="0000FF"/>
          <w:sz w:val="40"/>
        </w:rPr>
        <w:t>Òg</w:t>
      </w:r>
      <w:proofErr w:type="spellEnd"/>
      <w:r>
        <w:rPr>
          <w:rFonts w:ascii="Comic Sans MS" w:hAnsi="Comic Sans MS"/>
          <w:b/>
          <w:color w:val="0000FF"/>
          <w:sz w:val="40"/>
        </w:rPr>
        <w:t>-</w:t>
      </w:r>
      <w:proofErr w:type="spellStart"/>
      <w:r>
        <w:rPr>
          <w:rFonts w:ascii="Comic Sans MS" w:hAnsi="Comic Sans MS"/>
          <w:b/>
          <w:color w:val="0000FF"/>
          <w:sz w:val="40"/>
        </w:rPr>
        <w:t>mhios</w:t>
      </w:r>
      <w:proofErr w:type="spellEnd"/>
      <w:r>
        <w:rPr>
          <w:rFonts w:ascii="Comic Sans MS" w:hAnsi="Comic Sans MS"/>
          <w:b/>
          <w:color w:val="0000FF"/>
          <w:sz w:val="40"/>
        </w:rPr>
        <w:t>/</w:t>
      </w:r>
      <w:r w:rsidR="00B05EFD">
        <w:rPr>
          <w:rFonts w:ascii="Comic Sans MS" w:hAnsi="Comic Sans MS"/>
          <w:b/>
          <w:color w:val="0000FF"/>
          <w:sz w:val="40"/>
        </w:rPr>
        <w:t xml:space="preserve">June </w:t>
      </w:r>
      <w:r w:rsidR="00D76D49">
        <w:rPr>
          <w:rFonts w:ascii="Comic Sans MS" w:hAnsi="Comic Sans MS"/>
          <w:b/>
          <w:color w:val="0000FF"/>
          <w:sz w:val="40"/>
        </w:rPr>
        <w:t>2026</w:t>
      </w:r>
    </w:p>
    <w:p w14:paraId="1F72F646" w14:textId="77777777" w:rsidR="00C2153E" w:rsidRDefault="00C2153E">
      <w:pPr>
        <w:jc w:val="right"/>
        <w:rPr>
          <w:rFonts w:ascii="Comic Sans MS" w:hAnsi="Comic Sans MS"/>
          <w:b/>
          <w:color w:val="0000FF"/>
          <w:sz w:val="40"/>
        </w:rPr>
        <w:sectPr w:rsidR="00C2153E" w:rsidSect="00C2153E">
          <w:headerReference w:type="even" r:id="rId11"/>
          <w:headerReference w:type="default" r:id="rId12"/>
          <w:footerReference w:type="even" r:id="rId13"/>
          <w:footerReference w:type="default" r:id="rId14"/>
          <w:headerReference w:type="first" r:id="rId15"/>
          <w:footerReference w:type="first" r:id="rId16"/>
          <w:pgSz w:w="11906" w:h="16838"/>
          <w:pgMar w:top="1440" w:right="1558" w:bottom="1440" w:left="1797" w:header="720" w:footer="720" w:gutter="0"/>
          <w:pgNumType w:start="1"/>
          <w:cols w:space="708"/>
          <w:titlePg/>
          <w:docGrid w:linePitch="360"/>
        </w:sectPr>
      </w:pPr>
    </w:p>
    <w:p w14:paraId="3B465EF8" w14:textId="4EFC2031" w:rsidR="00946DD5" w:rsidRPr="008E76FD" w:rsidRDefault="008B1901" w:rsidP="00742ADD">
      <w:pPr>
        <w:pStyle w:val="Heading2"/>
        <w:rPr>
          <w:sz w:val="24"/>
          <w:u w:val="single"/>
        </w:rPr>
      </w:pPr>
      <w:proofErr w:type="spellStart"/>
      <w:r>
        <w:rPr>
          <w:sz w:val="24"/>
          <w:u w:val="single"/>
        </w:rPr>
        <w:lastRenderedPageBreak/>
        <w:t>Buannachdan</w:t>
      </w:r>
      <w:proofErr w:type="spellEnd"/>
      <w:r>
        <w:rPr>
          <w:sz w:val="24"/>
          <w:u w:val="single"/>
        </w:rPr>
        <w:t xml:space="preserve"> </w:t>
      </w:r>
      <w:proofErr w:type="spellStart"/>
      <w:r>
        <w:rPr>
          <w:sz w:val="24"/>
          <w:u w:val="single"/>
        </w:rPr>
        <w:t>dà-chànanais</w:t>
      </w:r>
      <w:proofErr w:type="spellEnd"/>
      <w:r>
        <w:rPr>
          <w:sz w:val="24"/>
          <w:u w:val="single"/>
        </w:rPr>
        <w:t>/</w:t>
      </w:r>
      <w:r w:rsidR="003D5A5B" w:rsidRPr="008E76FD">
        <w:rPr>
          <w:sz w:val="24"/>
          <w:u w:val="single"/>
        </w:rPr>
        <w:t>Benefits of bilingualism</w:t>
      </w:r>
    </w:p>
    <w:p w14:paraId="08CE6F91" w14:textId="77777777" w:rsidR="00B1032A" w:rsidRDefault="00B1032A" w:rsidP="00B1032A">
      <w:pPr>
        <w:pStyle w:val="Heading2"/>
        <w:rPr>
          <w:b w:val="0"/>
          <w:sz w:val="24"/>
        </w:rPr>
      </w:pPr>
    </w:p>
    <w:p w14:paraId="049A7E7E" w14:textId="77777777" w:rsidR="00B1032A" w:rsidRDefault="00B1032A" w:rsidP="00B1032A">
      <w:pPr>
        <w:pStyle w:val="Heading2"/>
        <w:rPr>
          <w:b w:val="0"/>
          <w:sz w:val="24"/>
        </w:rPr>
      </w:pPr>
      <w:r w:rsidRPr="005A6279">
        <w:rPr>
          <w:b w:val="0"/>
          <w:sz w:val="24"/>
        </w:rPr>
        <w:t xml:space="preserve">Our main aim at Riverside is for children to be fluent and equally confident in both Gaelic and English by the time they leave primary school.  </w:t>
      </w:r>
    </w:p>
    <w:p w14:paraId="61CDCEAD" w14:textId="77777777" w:rsidR="00B1032A" w:rsidRDefault="00B1032A" w:rsidP="00B1032A">
      <w:pPr>
        <w:pStyle w:val="Heading2"/>
        <w:rPr>
          <w:b w:val="0"/>
          <w:sz w:val="24"/>
        </w:rPr>
      </w:pPr>
    </w:p>
    <w:p w14:paraId="7B377670" w14:textId="77777777" w:rsidR="00B1032A" w:rsidRPr="005A6279" w:rsidRDefault="00B1032A" w:rsidP="00B1032A">
      <w:pPr>
        <w:pStyle w:val="Heading2"/>
        <w:rPr>
          <w:b w:val="0"/>
          <w:sz w:val="24"/>
        </w:rPr>
      </w:pPr>
      <w:r w:rsidRPr="005A6279">
        <w:rPr>
          <w:b w:val="0"/>
          <w:sz w:val="24"/>
        </w:rPr>
        <w:t>In doing so, they will also fulfil the aims and goals of Curriculum for Excellence whilst accruing all the benefits of bilingualism.</w:t>
      </w:r>
    </w:p>
    <w:p w14:paraId="6BB9E253" w14:textId="77777777" w:rsidR="003D5A5B" w:rsidRDefault="003D5A5B" w:rsidP="003D5A5B">
      <w:pPr>
        <w:ind w:left="2160" w:firstLine="720"/>
        <w:rPr>
          <w:rFonts w:ascii="Comic Sans MS" w:hAnsi="Comic Sans MS"/>
          <w:b/>
        </w:rPr>
      </w:pPr>
    </w:p>
    <w:p w14:paraId="23DE523C" w14:textId="77777777" w:rsidR="003D5A5B" w:rsidRDefault="003D5A5B" w:rsidP="003D5A5B">
      <w:pPr>
        <w:ind w:left="2160" w:firstLine="720"/>
        <w:rPr>
          <w:b/>
          <w:sz w:val="28"/>
        </w:rPr>
      </w:pPr>
    </w:p>
    <w:p w14:paraId="3A9D0A42" w14:textId="77777777" w:rsidR="00B05EFD" w:rsidRDefault="00AE0365">
      <w:r>
        <w:rPr>
          <w:noProof/>
          <w:lang w:eastAsia="en-GB"/>
        </w:rPr>
        <mc:AlternateContent>
          <mc:Choice Requires="wps">
            <w:drawing>
              <wp:anchor distT="0" distB="0" distL="114300" distR="114300" simplePos="0" relativeHeight="251654144" behindDoc="0" locked="0" layoutInCell="0" allowOverlap="1" wp14:anchorId="31049C08" wp14:editId="07777777">
                <wp:simplePos x="0" y="0"/>
                <wp:positionH relativeFrom="column">
                  <wp:posOffset>2697480</wp:posOffset>
                </wp:positionH>
                <wp:positionV relativeFrom="paragraph">
                  <wp:posOffset>153670</wp:posOffset>
                </wp:positionV>
                <wp:extent cx="2700655" cy="1617980"/>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655" cy="1617980"/>
                        </a:xfrm>
                        <a:prstGeom prst="wedgeEllipseCallout">
                          <a:avLst>
                            <a:gd name="adj1" fmla="val -43005"/>
                            <a:gd name="adj2" fmla="val 101356"/>
                          </a:avLst>
                        </a:prstGeom>
                        <a:solidFill>
                          <a:srgbClr val="FFFFFF"/>
                        </a:solidFill>
                        <a:ln w="19050">
                          <a:solidFill>
                            <a:srgbClr val="339966"/>
                          </a:solidFill>
                          <a:miter lim="800000"/>
                          <a:headEnd/>
                          <a:tailEnd/>
                        </a:ln>
                      </wps:spPr>
                      <wps:txbx>
                        <w:txbxContent>
                          <w:p w14:paraId="2E3ABF4D" w14:textId="77777777" w:rsidR="00B05EFD" w:rsidRPr="000D2716" w:rsidRDefault="00B05EFD">
                            <w:pPr>
                              <w:pStyle w:val="BodyTextIndent"/>
                              <w:rPr>
                                <w:b/>
                                <w:i/>
                                <w:sz w:val="24"/>
                              </w:rPr>
                            </w:pPr>
                            <w:r w:rsidRPr="000D2716">
                              <w:rPr>
                                <w:b/>
                                <w:i/>
                                <w:sz w:val="24"/>
                              </w:rPr>
                              <w:t>It is widely recognised that bilingualism confers educational and intellectual advantages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7282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AutoShape 9" style="position:absolute;margin-left:212.4pt;margin-top:12.1pt;width:212.65pt;height:12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color="#396" strokeweight="1.5pt" type="#_x0000_t63" adj="1511,3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">
                <v:textbox>
                  <w:txbxContent>
                    <w:p w:rsidRPr="000D2716" w:rsidR="00B05EFD" w:rsidRDefault="00B05EFD" w14:paraId="3AE3EC27" wp14:textId="77777777">
                      <w:pPr>
                        <w:pStyle w:val="BodyTextIndent"/>
                        <w:rPr>
                          <w:b/>
                          <w:i/>
                          <w:sz w:val="24"/>
                        </w:rPr>
                      </w:pPr>
                      <w:r w:rsidRPr="000D2716">
                        <w:rPr>
                          <w:b/>
                          <w:i/>
                          <w:sz w:val="24"/>
                        </w:rPr>
                        <w:t>It is widely recognised that bilingualism confers educational and intellectual advantages</w:t>
                      </w:r>
                    </w:p>
                  </w:txbxContent>
                </v:textbox>
              </v:shape>
            </w:pict>
          </mc:Fallback>
        </mc:AlternateContent>
      </w:r>
    </w:p>
    <w:p w14:paraId="103E4174" w14:textId="77777777" w:rsidR="00B05EFD" w:rsidRDefault="00AE0365">
      <w:r>
        <w:rPr>
          <w:noProof/>
          <w:lang w:eastAsia="en-GB"/>
        </w:rPr>
        <mc:AlternateContent>
          <mc:Choice Requires="wps">
            <w:drawing>
              <wp:anchor distT="0" distB="0" distL="114300" distR="114300" simplePos="0" relativeHeight="251653120" behindDoc="0" locked="0" layoutInCell="0" allowOverlap="1" wp14:anchorId="2386B99C" wp14:editId="07777777">
                <wp:simplePos x="0" y="0"/>
                <wp:positionH relativeFrom="column">
                  <wp:posOffset>-427355</wp:posOffset>
                </wp:positionH>
                <wp:positionV relativeFrom="paragraph">
                  <wp:posOffset>121285</wp:posOffset>
                </wp:positionV>
                <wp:extent cx="2591435" cy="1712595"/>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1712595"/>
                        </a:xfrm>
                        <a:prstGeom prst="wedgeEllipseCallout">
                          <a:avLst>
                            <a:gd name="adj1" fmla="val 64167"/>
                            <a:gd name="adj2" fmla="val 82606"/>
                          </a:avLst>
                        </a:prstGeom>
                        <a:solidFill>
                          <a:srgbClr val="FFFFFF"/>
                        </a:solidFill>
                        <a:ln w="19050">
                          <a:solidFill>
                            <a:srgbClr val="FF0000"/>
                          </a:solidFill>
                          <a:miter lim="800000"/>
                          <a:headEnd/>
                          <a:tailEnd/>
                        </a:ln>
                      </wps:spPr>
                      <wps:txbx>
                        <w:txbxContent>
                          <w:p w14:paraId="6EBF5909" w14:textId="77777777" w:rsidR="00B05EFD" w:rsidRPr="00B1032A" w:rsidRDefault="00B05EFD">
                            <w:pPr>
                              <w:pStyle w:val="BodyText"/>
                              <w:rPr>
                                <w:b/>
                                <w:i/>
                                <w:color w:val="FF0000"/>
                                <w:sz w:val="24"/>
                              </w:rPr>
                            </w:pPr>
                            <w:r w:rsidRPr="00B1032A">
                              <w:rPr>
                                <w:b/>
                                <w:i/>
                                <w:color w:val="FF0000"/>
                                <w:sz w:val="24"/>
                              </w:rPr>
                              <w:t>Between 60-65% of the world’s population use at least two languages in their everyday lives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7FC50A">
              <v:shape id="AutoShape 8" style="position:absolute;margin-left:-33.65pt;margin-top:9.55pt;width:204.05pt;height:134.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color="red" strokeweight="1.5pt" type="#_x0000_t63" adj="24660,2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">
                <v:textbox>
                  <w:txbxContent>
                    <w:p w:rsidRPr="00B1032A" w:rsidR="00B05EFD" w:rsidRDefault="00B05EFD" w14:paraId="2B6FF09B" wp14:textId="77777777">
                      <w:pPr>
                        <w:pStyle w:val="BodyText"/>
                        <w:rPr>
                          <w:b/>
                          <w:i/>
                          <w:color w:val="FF0000"/>
                          <w:sz w:val="24"/>
                        </w:rPr>
                      </w:pPr>
                      <w:r w:rsidRPr="00B1032A">
                        <w:rPr>
                          <w:b/>
                          <w:i/>
                          <w:color w:val="FF0000"/>
                          <w:sz w:val="24"/>
                        </w:rPr>
                        <w:t>Between 60-65% of the world’s population use at least two languages in their everyday lives</w:t>
                      </w:r>
                    </w:p>
                  </w:txbxContent>
                </v:textbox>
              </v:shape>
            </w:pict>
          </mc:Fallback>
        </mc:AlternateContent>
      </w:r>
    </w:p>
    <w:p w14:paraId="52E56223" w14:textId="77777777" w:rsidR="00B05EFD" w:rsidRDefault="00B05EFD"/>
    <w:p w14:paraId="07547A01" w14:textId="77777777" w:rsidR="00B05EFD" w:rsidRDefault="00B05EFD"/>
    <w:p w14:paraId="5043CB0F" w14:textId="77777777" w:rsidR="00B05EFD" w:rsidRDefault="00B05EFD"/>
    <w:p w14:paraId="07459315" w14:textId="77777777" w:rsidR="00B05EFD" w:rsidRDefault="00B05EFD"/>
    <w:p w14:paraId="6537F28F" w14:textId="77777777" w:rsidR="00B05EFD" w:rsidRDefault="00B05EFD"/>
    <w:p w14:paraId="6DFB9E20" w14:textId="77777777" w:rsidR="00B05EFD" w:rsidRDefault="00B05EFD"/>
    <w:p w14:paraId="70DF9E56" w14:textId="77777777" w:rsidR="00B05EFD" w:rsidRDefault="00B05EFD"/>
    <w:p w14:paraId="44E871BC" w14:textId="77777777" w:rsidR="00B05EFD" w:rsidRDefault="00B05EFD"/>
    <w:p w14:paraId="144A5D23" w14:textId="77777777" w:rsidR="00B05EFD" w:rsidRDefault="00B05EFD"/>
    <w:p w14:paraId="738610EB" w14:textId="77777777" w:rsidR="00B05EFD" w:rsidRDefault="00B05EFD"/>
    <w:p w14:paraId="637805D2" w14:textId="77777777" w:rsidR="00B05EFD" w:rsidRDefault="00B05EFD"/>
    <w:p w14:paraId="463F29E8" w14:textId="77777777" w:rsidR="00B05EFD" w:rsidRDefault="00B05EFD"/>
    <w:p w14:paraId="737CBEAA" w14:textId="77777777" w:rsidR="00B05EFD" w:rsidRDefault="00AE0365">
      <w:r>
        <w:rPr>
          <w:noProof/>
          <w:lang w:eastAsia="en-GB"/>
        </w:rPr>
        <mc:AlternateContent>
          <mc:Choice Requires="wps">
            <w:drawing>
              <wp:anchor distT="45720" distB="45720" distL="114300" distR="114300" simplePos="0" relativeHeight="251661312" behindDoc="0" locked="0" layoutInCell="1" allowOverlap="1" wp14:anchorId="11549289" wp14:editId="07777777">
                <wp:simplePos x="0" y="0"/>
                <wp:positionH relativeFrom="column">
                  <wp:posOffset>1853565</wp:posOffset>
                </wp:positionH>
                <wp:positionV relativeFrom="paragraph">
                  <wp:posOffset>167005</wp:posOffset>
                </wp:positionV>
                <wp:extent cx="1635760" cy="35433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354330"/>
                        </a:xfrm>
                        <a:prstGeom prst="rect">
                          <a:avLst/>
                        </a:prstGeom>
                        <a:solidFill>
                          <a:srgbClr val="FFFFFF"/>
                        </a:solidFill>
                        <a:ln w="9525">
                          <a:solidFill>
                            <a:srgbClr val="000000"/>
                          </a:solidFill>
                          <a:miter lim="800000"/>
                          <a:headEnd/>
                          <a:tailEnd/>
                        </a:ln>
                      </wps:spPr>
                      <wps:txbx>
                        <w:txbxContent>
                          <w:p w14:paraId="6D513297" w14:textId="77777777" w:rsidR="000D2716" w:rsidRPr="00B1032A" w:rsidRDefault="000D2716">
                            <w:pPr>
                              <w:rPr>
                                <w:rFonts w:ascii="Comic Sans MS" w:hAnsi="Comic Sans MS"/>
                                <w:b/>
                                <w:sz w:val="32"/>
                                <w:szCs w:val="32"/>
                              </w:rPr>
                            </w:pPr>
                            <w:r w:rsidRPr="00B1032A">
                              <w:rPr>
                                <w:rFonts w:ascii="Comic Sans MS" w:hAnsi="Comic Sans MS"/>
                                <w:b/>
                                <w:sz w:val="32"/>
                                <w:szCs w:val="32"/>
                              </w:rPr>
                              <w:t>Did you know?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BFE004">
              <v:shapetype id="_x0000_t202" coordsize="21600,21600" o:spt="202" path="m,l,21600r21600,l21600,xe">
                <v:stroke joinstyle="miter"/>
                <v:path gradientshapeok="t" o:connecttype="rect"/>
              </v:shapetype>
              <v:shape id="Text Box 2" style="position:absolute;margin-left:145.95pt;margin-top:13.15pt;width:128.8pt;height:27.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">
                <v:textbox>
                  <w:txbxContent>
                    <w:p w:rsidRPr="00B1032A" w:rsidR="000D2716" w:rsidRDefault="000D2716" w14:paraId="37F5ADBA" wp14:textId="77777777">
                      <w:pPr>
                        <w:rPr>
                          <w:rFonts w:ascii="Comic Sans MS" w:hAnsi="Comic Sans MS"/>
                          <w:b/>
                          <w:sz w:val="32"/>
                          <w:szCs w:val="32"/>
                        </w:rPr>
                      </w:pPr>
                      <w:r w:rsidRPr="00B1032A">
                        <w:rPr>
                          <w:rFonts w:ascii="Comic Sans MS" w:hAnsi="Comic Sans MS"/>
                          <w:b/>
                          <w:sz w:val="32"/>
                          <w:szCs w:val="32"/>
                        </w:rPr>
                        <w:t>Did you know?</w:t>
                      </w:r>
                    </w:p>
                  </w:txbxContent>
                </v:textbox>
                <w10:wrap type="square"/>
              </v:shape>
            </w:pict>
          </mc:Fallback>
        </mc:AlternateContent>
      </w:r>
    </w:p>
    <w:p w14:paraId="3B7B4B86" w14:textId="77777777" w:rsidR="00B05EFD" w:rsidRDefault="00B05EFD"/>
    <w:p w14:paraId="57B10310" w14:textId="77777777" w:rsidR="00B05EFD" w:rsidRDefault="00AE0365">
      <w:r>
        <w:rPr>
          <w:noProof/>
          <w:lang w:eastAsia="en-GB"/>
        </w:rPr>
        <mc:AlternateContent>
          <mc:Choice Requires="wps">
            <w:drawing>
              <wp:anchor distT="0" distB="0" distL="114300" distR="114300" simplePos="0" relativeHeight="251657216" behindDoc="0" locked="0" layoutInCell="0" allowOverlap="1" wp14:anchorId="039BB238" wp14:editId="07777777">
                <wp:simplePos x="0" y="0"/>
                <wp:positionH relativeFrom="column">
                  <wp:posOffset>3886200</wp:posOffset>
                </wp:positionH>
                <wp:positionV relativeFrom="paragraph">
                  <wp:posOffset>97790</wp:posOffset>
                </wp:positionV>
                <wp:extent cx="1969135" cy="172974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1729740"/>
                        </a:xfrm>
                        <a:prstGeom prst="wedgeEllipseCallout">
                          <a:avLst>
                            <a:gd name="adj1" fmla="val -91194"/>
                            <a:gd name="adj2" fmla="val -44667"/>
                          </a:avLst>
                        </a:prstGeom>
                        <a:solidFill>
                          <a:srgbClr val="FFFFFF"/>
                        </a:solidFill>
                        <a:ln w="19050">
                          <a:solidFill>
                            <a:srgbClr val="FF0000"/>
                          </a:solidFill>
                          <a:miter lim="800000"/>
                          <a:headEnd/>
                          <a:tailEnd/>
                        </a:ln>
                      </wps:spPr>
                      <wps:txbx>
                        <w:txbxContent>
                          <w:p w14:paraId="0CF73069" w14:textId="77777777" w:rsidR="00B05EFD" w:rsidRPr="000D2716" w:rsidRDefault="00B05EFD">
                            <w:pPr>
                              <w:pStyle w:val="BodyText"/>
                              <w:rPr>
                                <w:b/>
                                <w:i/>
                                <w:color w:val="FF0000"/>
                                <w:sz w:val="24"/>
                              </w:rPr>
                            </w:pPr>
                            <w:r w:rsidRPr="000D2716">
                              <w:rPr>
                                <w:b/>
                                <w:i/>
                                <w:color w:val="FF0000"/>
                                <w:sz w:val="24"/>
                              </w:rPr>
                              <w:t>It is easier to learn a third language if you are already bilingual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BC1C05">
              <v:shape id="AutoShape 12" style="position:absolute;margin-left:306pt;margin-top:7.7pt;width:155.05pt;height:13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strokecolor="red" strokeweight="1.5pt" type="#_x0000_t63" adj="-889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">
                <v:textbox>
                  <w:txbxContent>
                    <w:p w:rsidRPr="000D2716" w:rsidR="00B05EFD" w:rsidRDefault="00B05EFD" w14:paraId="6007E272" wp14:textId="77777777">
                      <w:pPr>
                        <w:pStyle w:val="BodyText"/>
                        <w:rPr>
                          <w:b/>
                          <w:i/>
                          <w:color w:val="FF0000"/>
                          <w:sz w:val="24"/>
                        </w:rPr>
                      </w:pPr>
                      <w:r w:rsidRPr="000D2716">
                        <w:rPr>
                          <w:b/>
                          <w:i/>
                          <w:color w:val="FF0000"/>
                          <w:sz w:val="24"/>
                        </w:rPr>
                        <w:t>It is easier to learn a third language if you are already bilingual</w:t>
                      </w:r>
                    </w:p>
                  </w:txbxContent>
                </v:textbox>
              </v:shape>
            </w:pict>
          </mc:Fallback>
        </mc:AlternateContent>
      </w:r>
      <w:r>
        <w:rPr>
          <w:noProof/>
          <w:lang w:eastAsia="en-GB"/>
        </w:rPr>
        <mc:AlternateContent>
          <mc:Choice Requires="wps">
            <w:drawing>
              <wp:anchor distT="0" distB="0" distL="114300" distR="114300" simplePos="0" relativeHeight="251655168" behindDoc="0" locked="0" layoutInCell="0" allowOverlap="1" wp14:anchorId="5EBDF1A5" wp14:editId="07777777">
                <wp:simplePos x="0" y="0"/>
                <wp:positionH relativeFrom="column">
                  <wp:posOffset>-739140</wp:posOffset>
                </wp:positionH>
                <wp:positionV relativeFrom="paragraph">
                  <wp:posOffset>219075</wp:posOffset>
                </wp:positionV>
                <wp:extent cx="2156460" cy="169164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1691640"/>
                        </a:xfrm>
                        <a:prstGeom prst="wedgeEllipseCallout">
                          <a:avLst>
                            <a:gd name="adj1" fmla="val 91005"/>
                            <a:gd name="adj2" fmla="val -48764"/>
                          </a:avLst>
                        </a:prstGeom>
                        <a:solidFill>
                          <a:srgbClr val="FFFFFF"/>
                        </a:solidFill>
                        <a:ln w="19050">
                          <a:solidFill>
                            <a:srgbClr val="339966"/>
                          </a:solidFill>
                          <a:miter lim="800000"/>
                          <a:headEnd/>
                          <a:tailEnd/>
                        </a:ln>
                      </wps:spPr>
                      <wps:txbx>
                        <w:txbxContent>
                          <w:p w14:paraId="232A6FC4" w14:textId="77777777" w:rsidR="00B05EFD" w:rsidRDefault="00B05EFD">
                            <w:pPr>
                              <w:pStyle w:val="BodyText3"/>
                              <w:rPr>
                                <w:color w:val="008000"/>
                              </w:rPr>
                            </w:pPr>
                            <w:r>
                              <w:rPr>
                                <w:color w:val="008000"/>
                              </w:rPr>
                              <w:t>Having more than one language is much more common than having just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0DC038">
              <v:shape id="AutoShape 10" style="position:absolute;margin-left:-58.2pt;margin-top:17.25pt;width:169.8pt;height:13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strokecolor="#396" strokeweight="1.5pt" type="#_x0000_t63" adj="30457,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">
                <v:textbox>
                  <w:txbxContent>
                    <w:p w:rsidR="00B05EFD" w:rsidRDefault="00B05EFD" w14:paraId="2956861B" wp14:textId="77777777">
                      <w:pPr>
                        <w:pStyle w:val="BodyText3"/>
                        <w:rPr>
                          <w:color w:val="008000"/>
                        </w:rPr>
                      </w:pPr>
                      <w:r>
                        <w:rPr>
                          <w:color w:val="008000"/>
                        </w:rPr>
                        <w:t>Having more than one language is much more common than having just one</w:t>
                      </w:r>
                    </w:p>
                  </w:txbxContent>
                </v:textbox>
              </v:shape>
            </w:pict>
          </mc:Fallback>
        </mc:AlternateContent>
      </w:r>
    </w:p>
    <w:p w14:paraId="3A0FF5F2" w14:textId="77777777" w:rsidR="00B05EFD" w:rsidRDefault="00B05EFD"/>
    <w:p w14:paraId="5630AD66" w14:textId="77777777" w:rsidR="00B05EFD" w:rsidRDefault="00B05EFD"/>
    <w:p w14:paraId="61829076" w14:textId="77777777" w:rsidR="00B05EFD" w:rsidRDefault="00B05EFD"/>
    <w:p w14:paraId="2BA226A1" w14:textId="77777777" w:rsidR="00B05EFD" w:rsidRDefault="00B05EFD"/>
    <w:p w14:paraId="17AD93B2" w14:textId="77777777" w:rsidR="00B05EFD" w:rsidRDefault="00B05EFD"/>
    <w:p w14:paraId="0DE4B5B7" w14:textId="77777777" w:rsidR="00B05EFD" w:rsidRDefault="00B05EFD"/>
    <w:p w14:paraId="66204FF1" w14:textId="77777777" w:rsidR="00B05EFD" w:rsidRDefault="00B05EFD"/>
    <w:p w14:paraId="2DBF0D7D" w14:textId="77777777" w:rsidR="00B05EFD" w:rsidRDefault="00B05EFD"/>
    <w:p w14:paraId="6A059B43" w14:textId="77777777" w:rsidR="00B05EFD" w:rsidRDefault="00AE0365">
      <w:r>
        <w:rPr>
          <w:noProof/>
          <w:lang w:eastAsia="en-GB"/>
        </w:rPr>
        <mc:AlternateContent>
          <mc:Choice Requires="wps">
            <w:drawing>
              <wp:anchor distT="0" distB="0" distL="114300" distR="114300" simplePos="0" relativeHeight="251656192" behindDoc="0" locked="0" layoutInCell="0" allowOverlap="1" wp14:anchorId="250F971B" wp14:editId="07777777">
                <wp:simplePos x="0" y="0"/>
                <wp:positionH relativeFrom="column">
                  <wp:posOffset>1602105</wp:posOffset>
                </wp:positionH>
                <wp:positionV relativeFrom="paragraph">
                  <wp:posOffset>31115</wp:posOffset>
                </wp:positionV>
                <wp:extent cx="2284095" cy="112014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095" cy="1120140"/>
                        </a:xfrm>
                        <a:prstGeom prst="wedgeEllipseCallout">
                          <a:avLst>
                            <a:gd name="adj1" fmla="val -1597"/>
                            <a:gd name="adj2" fmla="val -169389"/>
                          </a:avLst>
                        </a:prstGeom>
                        <a:solidFill>
                          <a:srgbClr val="FFFFFF"/>
                        </a:solidFill>
                        <a:ln w="19050">
                          <a:solidFill>
                            <a:srgbClr val="0000FF"/>
                          </a:solidFill>
                          <a:miter lim="800000"/>
                          <a:headEnd/>
                          <a:tailEnd/>
                        </a:ln>
                      </wps:spPr>
                      <wps:txbx>
                        <w:txbxContent>
                          <w:p w14:paraId="20008B59" w14:textId="77777777" w:rsidR="00B05EFD" w:rsidRPr="000D2716" w:rsidRDefault="000D2716">
                            <w:pPr>
                              <w:rPr>
                                <w:rFonts w:ascii="Comic Sans MS" w:hAnsi="Comic Sans MS"/>
                                <w:b/>
                                <w:i/>
                                <w:color w:val="0000FF"/>
                              </w:rPr>
                            </w:pPr>
                            <w:r w:rsidRPr="000D2716">
                              <w:rPr>
                                <w:rFonts w:ascii="Comic Sans MS" w:hAnsi="Comic Sans MS"/>
                                <w:b/>
                                <w:i/>
                                <w:color w:val="0000FF"/>
                              </w:rPr>
                              <w:t>Increased cultural and linguistic awareness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37DD7A">
              <v:shape id="AutoShape 11" style="position:absolute;margin-left:126.15pt;margin-top:2.45pt;width:179.85pt;height:8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strokecolor="blue" strokeweight="1.5pt" type="#_x0000_t63" adj="10455,-2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">
                <v:textbox>
                  <w:txbxContent>
                    <w:p w:rsidRPr="000D2716" w:rsidR="00B05EFD" w:rsidRDefault="000D2716" w14:paraId="5D5CFEF5" wp14:textId="77777777">
                      <w:pPr>
                        <w:rPr>
                          <w:rFonts w:ascii="Comic Sans MS" w:hAnsi="Comic Sans MS"/>
                          <w:b/>
                          <w:i/>
                          <w:color w:val="0000FF"/>
                        </w:rPr>
                      </w:pPr>
                      <w:r w:rsidRPr="000D2716">
                        <w:rPr>
                          <w:rFonts w:ascii="Comic Sans MS" w:hAnsi="Comic Sans MS"/>
                          <w:b/>
                          <w:i/>
                          <w:color w:val="0000FF"/>
                        </w:rPr>
                        <w:t>Increased cultural and linguistic awareness</w:t>
                      </w:r>
                    </w:p>
                  </w:txbxContent>
                </v:textbox>
              </v:shape>
            </w:pict>
          </mc:Fallback>
        </mc:AlternateContent>
      </w:r>
    </w:p>
    <w:p w14:paraId="6B62F1B3" w14:textId="77777777" w:rsidR="00B05EFD" w:rsidRDefault="00B05EFD"/>
    <w:p w14:paraId="02F2C34E" w14:textId="77777777" w:rsidR="00B05EFD" w:rsidRDefault="00B05EFD"/>
    <w:p w14:paraId="680A4E5D" w14:textId="77777777" w:rsidR="00B05EFD" w:rsidRDefault="00B05EFD"/>
    <w:p w14:paraId="19219836" w14:textId="77777777" w:rsidR="00B05EFD" w:rsidRDefault="00B05EFD"/>
    <w:p w14:paraId="296FEF7D" w14:textId="77777777" w:rsidR="00B05EFD" w:rsidRDefault="00B05EFD"/>
    <w:p w14:paraId="7194DBDC" w14:textId="77777777" w:rsidR="00B05EFD" w:rsidRDefault="00B05EFD"/>
    <w:p w14:paraId="769D0D3C" w14:textId="77777777" w:rsidR="00B05EFD" w:rsidRDefault="00B05EFD"/>
    <w:p w14:paraId="54CD245A" w14:textId="77777777" w:rsidR="00B05EFD" w:rsidRDefault="00B05EFD"/>
    <w:p w14:paraId="1231BE67" w14:textId="77777777" w:rsidR="00B05EFD" w:rsidRDefault="00B05EFD"/>
    <w:p w14:paraId="36FEB5B0" w14:textId="77777777" w:rsidR="00B05EFD" w:rsidRPr="005A6279" w:rsidRDefault="00B05EFD">
      <w:pPr>
        <w:rPr>
          <w:rFonts w:ascii="Comic Sans MS" w:hAnsi="Comic Sans MS"/>
        </w:rPr>
      </w:pPr>
    </w:p>
    <w:p w14:paraId="30D7AA69" w14:textId="77777777" w:rsidR="005A6279" w:rsidRPr="005A6279" w:rsidRDefault="005A6279">
      <w:pPr>
        <w:pStyle w:val="Heading2"/>
        <w:rPr>
          <w:b w:val="0"/>
          <w:sz w:val="24"/>
        </w:rPr>
      </w:pPr>
    </w:p>
    <w:p w14:paraId="162F7188" w14:textId="66329837" w:rsidR="00B05EFD" w:rsidRPr="00CF4E7A" w:rsidRDefault="00C2153E">
      <w:pPr>
        <w:pStyle w:val="Heading2"/>
        <w:rPr>
          <w:sz w:val="24"/>
          <w:u w:val="single"/>
        </w:rPr>
      </w:pPr>
      <w:r>
        <w:rPr>
          <w:sz w:val="24"/>
          <w:u w:val="single"/>
        </w:rPr>
        <w:br w:type="page"/>
      </w:r>
      <w:proofErr w:type="spellStart"/>
      <w:r w:rsidR="008B1901">
        <w:rPr>
          <w:sz w:val="24"/>
          <w:u w:val="single"/>
        </w:rPr>
        <w:lastRenderedPageBreak/>
        <w:t>Aideachadh</w:t>
      </w:r>
      <w:proofErr w:type="spellEnd"/>
      <w:r w:rsidR="008B1901">
        <w:rPr>
          <w:sz w:val="24"/>
          <w:u w:val="single"/>
        </w:rPr>
        <w:t>/</w:t>
      </w:r>
      <w:r w:rsidR="00B05EFD" w:rsidRPr="00CF4E7A">
        <w:rPr>
          <w:sz w:val="24"/>
          <w:u w:val="single"/>
        </w:rPr>
        <w:t>Admission</w:t>
      </w:r>
    </w:p>
    <w:p w14:paraId="7196D064" w14:textId="77777777" w:rsidR="00B05EFD" w:rsidRDefault="00B05EFD" w:rsidP="00584B47">
      <w:pPr>
        <w:jc w:val="both"/>
        <w:rPr>
          <w:rFonts w:ascii="Comic Sans MS" w:hAnsi="Comic Sans MS"/>
        </w:rPr>
      </w:pPr>
    </w:p>
    <w:p w14:paraId="345F0DC0" w14:textId="77777777" w:rsidR="00B05EFD" w:rsidRDefault="00B05EFD" w:rsidP="00584B47">
      <w:pPr>
        <w:jc w:val="both"/>
        <w:rPr>
          <w:rFonts w:ascii="Comic Sans MS" w:hAnsi="Comic Sans MS"/>
        </w:rPr>
      </w:pPr>
      <w:r>
        <w:rPr>
          <w:rFonts w:ascii="Comic Sans MS" w:hAnsi="Comic Sans MS"/>
        </w:rPr>
        <w:t>Gaelic Medium Education at Riverside Primary caters for childre</w:t>
      </w:r>
      <w:r w:rsidR="00314A1E">
        <w:rPr>
          <w:rFonts w:ascii="Comic Sans MS" w:hAnsi="Comic Sans MS"/>
        </w:rPr>
        <w:t xml:space="preserve">n from a variety of backgrounds - </w:t>
      </w:r>
      <w:r>
        <w:rPr>
          <w:rFonts w:ascii="Comic Sans MS" w:hAnsi="Comic Sans MS"/>
        </w:rPr>
        <w:t xml:space="preserve">ranging from </w:t>
      </w:r>
      <w:r w:rsidR="00314A1E">
        <w:rPr>
          <w:rFonts w:ascii="Comic Sans MS" w:hAnsi="Comic Sans MS"/>
        </w:rPr>
        <w:t>those who have encountered Gaelic in the home, through extended families or been exposed to it in the wider community.  To others the school may provide</w:t>
      </w:r>
      <w:r>
        <w:rPr>
          <w:rFonts w:ascii="Comic Sans MS" w:hAnsi="Comic Sans MS"/>
        </w:rPr>
        <w:t xml:space="preserve"> the main context in which Gaelic is encountered. We fully support all children and respond positively in order to meet their individual needs.</w:t>
      </w:r>
    </w:p>
    <w:p w14:paraId="34FF1C98" w14:textId="77777777" w:rsidR="00B05EFD" w:rsidRDefault="00B05EFD" w:rsidP="00584B47">
      <w:pPr>
        <w:jc w:val="both"/>
        <w:rPr>
          <w:rFonts w:ascii="Comic Sans MS" w:hAnsi="Comic Sans MS"/>
        </w:rPr>
      </w:pPr>
    </w:p>
    <w:p w14:paraId="563D366A" w14:textId="2448BE11" w:rsidR="00B05EFD" w:rsidRPr="00CF4E7A" w:rsidRDefault="008B1901" w:rsidP="00584B47">
      <w:pPr>
        <w:pStyle w:val="Heading2"/>
        <w:jc w:val="both"/>
        <w:rPr>
          <w:sz w:val="24"/>
          <w:u w:val="single"/>
        </w:rPr>
      </w:pPr>
      <w:proofErr w:type="spellStart"/>
      <w:r>
        <w:rPr>
          <w:sz w:val="24"/>
          <w:u w:val="single"/>
        </w:rPr>
        <w:t>Eagrachas</w:t>
      </w:r>
      <w:proofErr w:type="spellEnd"/>
      <w:r w:rsidR="001D2567">
        <w:rPr>
          <w:sz w:val="24"/>
          <w:u w:val="single"/>
        </w:rPr>
        <w:t>/</w:t>
      </w:r>
      <w:r w:rsidR="00B05EFD" w:rsidRPr="00CF4E7A">
        <w:rPr>
          <w:sz w:val="24"/>
          <w:u w:val="single"/>
        </w:rPr>
        <w:t>Organisation</w:t>
      </w:r>
    </w:p>
    <w:p w14:paraId="6D072C0D" w14:textId="77777777" w:rsidR="00B05EFD" w:rsidRDefault="00B05EFD" w:rsidP="00584B47">
      <w:pPr>
        <w:jc w:val="both"/>
        <w:rPr>
          <w:rFonts w:ascii="Comic Sans MS" w:hAnsi="Comic Sans MS"/>
        </w:rPr>
      </w:pPr>
    </w:p>
    <w:p w14:paraId="7576AC97" w14:textId="706B1F46" w:rsidR="00B05EFD" w:rsidRDefault="00C733CA" w:rsidP="00584B47">
      <w:pPr>
        <w:jc w:val="both"/>
        <w:rPr>
          <w:rFonts w:ascii="Comic Sans MS" w:hAnsi="Comic Sans MS"/>
        </w:rPr>
      </w:pPr>
      <w:r>
        <w:rPr>
          <w:rFonts w:ascii="Comic Sans MS" w:hAnsi="Comic Sans MS"/>
        </w:rPr>
        <w:t xml:space="preserve">At </w:t>
      </w:r>
      <w:smartTag w:uri="urn:schemas-microsoft-com:office:smarttags" w:element="City">
        <w:smartTag w:uri="urn:schemas-microsoft-com:office:smarttags" w:element="place">
          <w:r>
            <w:rPr>
              <w:rFonts w:ascii="Comic Sans MS" w:hAnsi="Comic Sans MS"/>
            </w:rPr>
            <w:t>Riverside</w:t>
          </w:r>
        </w:smartTag>
      </w:smartTag>
      <w:r>
        <w:rPr>
          <w:rFonts w:ascii="Comic Sans MS" w:hAnsi="Comic Sans MS"/>
        </w:rPr>
        <w:t xml:space="preserve"> we </w:t>
      </w:r>
      <w:r w:rsidR="00B05EFD">
        <w:rPr>
          <w:rFonts w:ascii="Comic Sans MS" w:hAnsi="Comic Sans MS"/>
        </w:rPr>
        <w:t>follow</w:t>
      </w:r>
      <w:r>
        <w:rPr>
          <w:rFonts w:ascii="Comic Sans MS" w:hAnsi="Comic Sans MS"/>
        </w:rPr>
        <w:t xml:space="preserve"> </w:t>
      </w:r>
      <w:r w:rsidR="00B05EFD">
        <w:rPr>
          <w:rFonts w:ascii="Comic Sans MS" w:hAnsi="Comic Sans MS"/>
        </w:rPr>
        <w:t>A Curriculum for Excellence</w:t>
      </w:r>
      <w:r w:rsidR="00296AA2">
        <w:rPr>
          <w:rFonts w:ascii="Comic Sans MS" w:hAnsi="Comic Sans MS"/>
        </w:rPr>
        <w:t xml:space="preserve">. This provides </w:t>
      </w:r>
      <w:r w:rsidR="00B05EFD">
        <w:rPr>
          <w:rFonts w:ascii="Comic Sans MS" w:hAnsi="Comic Sans MS"/>
        </w:rPr>
        <w:t>a broad and balanced curriculum</w:t>
      </w:r>
      <w:r w:rsidR="00296AA2">
        <w:rPr>
          <w:rFonts w:ascii="Comic Sans MS" w:hAnsi="Comic Sans MS"/>
        </w:rPr>
        <w:t xml:space="preserve">, for all children throughout the whole school. </w:t>
      </w:r>
      <w:r w:rsidR="00B05EFD">
        <w:rPr>
          <w:rFonts w:ascii="Comic Sans MS" w:hAnsi="Comic Sans MS"/>
        </w:rPr>
        <w:t xml:space="preserve">There </w:t>
      </w:r>
      <w:r w:rsidR="00584B47">
        <w:rPr>
          <w:rFonts w:ascii="Comic Sans MS" w:hAnsi="Comic Sans MS"/>
        </w:rPr>
        <w:t>will be</w:t>
      </w:r>
      <w:r w:rsidR="00B05EFD">
        <w:rPr>
          <w:rFonts w:ascii="Comic Sans MS" w:hAnsi="Comic Sans MS"/>
        </w:rPr>
        <w:t xml:space="preserve"> opportunities for your child </w:t>
      </w:r>
      <w:r w:rsidR="00296AA2">
        <w:rPr>
          <w:rFonts w:ascii="Comic Sans MS" w:hAnsi="Comic Sans MS"/>
        </w:rPr>
        <w:t xml:space="preserve">to </w:t>
      </w:r>
      <w:r w:rsidR="00584B47">
        <w:rPr>
          <w:rFonts w:ascii="Comic Sans MS" w:hAnsi="Comic Sans MS"/>
        </w:rPr>
        <w:t>mix with</w:t>
      </w:r>
      <w:r w:rsidR="00E30B88">
        <w:rPr>
          <w:rFonts w:ascii="Comic Sans MS" w:hAnsi="Comic Sans MS"/>
        </w:rPr>
        <w:t xml:space="preserve"> other classes</w:t>
      </w:r>
      <w:r w:rsidR="00B05EFD">
        <w:rPr>
          <w:rFonts w:ascii="Comic Sans MS" w:hAnsi="Comic Sans MS"/>
        </w:rPr>
        <w:t>. These include playtimes,</w:t>
      </w:r>
      <w:r w:rsidR="003975A7">
        <w:rPr>
          <w:rFonts w:ascii="Comic Sans MS" w:hAnsi="Comic Sans MS"/>
        </w:rPr>
        <w:t xml:space="preserve"> </w:t>
      </w:r>
      <w:r w:rsidR="00B05EFD">
        <w:rPr>
          <w:rFonts w:ascii="Comic Sans MS" w:hAnsi="Comic Sans MS"/>
        </w:rPr>
        <w:t xml:space="preserve">lunchtimes, house meetings, assemblies and other occasions throughout </w:t>
      </w:r>
      <w:r w:rsidR="003725D0">
        <w:rPr>
          <w:rFonts w:ascii="Comic Sans MS" w:hAnsi="Comic Sans MS"/>
        </w:rPr>
        <w:t>the</w:t>
      </w:r>
      <w:r w:rsidR="00B05EFD">
        <w:rPr>
          <w:rFonts w:ascii="Comic Sans MS" w:hAnsi="Comic Sans MS"/>
        </w:rPr>
        <w:t xml:space="preserve"> school year. Your child may be taught in a </w:t>
      </w:r>
      <w:r w:rsidR="005A00BC">
        <w:rPr>
          <w:rFonts w:ascii="Comic Sans MS" w:hAnsi="Comic Sans MS"/>
        </w:rPr>
        <w:t xml:space="preserve">multi-composite </w:t>
      </w:r>
      <w:r w:rsidR="00B05EFD">
        <w:rPr>
          <w:rFonts w:ascii="Comic Sans MS" w:hAnsi="Comic Sans MS"/>
        </w:rPr>
        <w:t>class</w:t>
      </w:r>
      <w:r w:rsidR="005A00BC">
        <w:rPr>
          <w:rFonts w:ascii="Comic Sans MS" w:hAnsi="Comic Sans MS"/>
        </w:rPr>
        <w:t xml:space="preserve"> and on rare occasions a year group may be split to accommodate class sizes.</w:t>
      </w:r>
    </w:p>
    <w:p w14:paraId="48A21919" w14:textId="77777777" w:rsidR="00B05EFD" w:rsidRDefault="00B05EFD" w:rsidP="00584B47">
      <w:pPr>
        <w:jc w:val="both"/>
        <w:rPr>
          <w:rFonts w:ascii="Comic Sans MS" w:hAnsi="Comic Sans MS"/>
        </w:rPr>
      </w:pPr>
    </w:p>
    <w:p w14:paraId="4D29CA19" w14:textId="75C1281B" w:rsidR="00B05EFD" w:rsidRPr="00CF4E7A" w:rsidRDefault="008B1901" w:rsidP="00584B47">
      <w:pPr>
        <w:pStyle w:val="Heading2"/>
        <w:jc w:val="both"/>
        <w:rPr>
          <w:sz w:val="24"/>
          <w:u w:val="single"/>
        </w:rPr>
      </w:pPr>
      <w:proofErr w:type="spellStart"/>
      <w:r w:rsidRPr="00CF4E7A">
        <w:rPr>
          <w:sz w:val="24"/>
          <w:u w:val="single"/>
        </w:rPr>
        <w:t>Bogadh</w:t>
      </w:r>
      <w:proofErr w:type="spellEnd"/>
      <w:r>
        <w:rPr>
          <w:sz w:val="24"/>
          <w:u w:val="single"/>
        </w:rPr>
        <w:t>/Immersion Phase</w:t>
      </w:r>
    </w:p>
    <w:p w14:paraId="6BD18F9B" w14:textId="77777777" w:rsidR="00B05EFD" w:rsidRDefault="00B05EFD" w:rsidP="00584B47">
      <w:pPr>
        <w:jc w:val="both"/>
        <w:rPr>
          <w:rFonts w:ascii="Comic Sans MS" w:hAnsi="Comic Sans MS"/>
        </w:rPr>
      </w:pPr>
    </w:p>
    <w:p w14:paraId="40425D6B" w14:textId="6A504D51" w:rsidR="00B05EFD" w:rsidRDefault="33A9528B" w:rsidP="00480FC8">
      <w:pPr>
        <w:jc w:val="both"/>
        <w:rPr>
          <w:rFonts w:ascii="Comic Sans MS" w:hAnsi="Comic Sans MS"/>
        </w:rPr>
      </w:pPr>
      <w:r w:rsidRPr="33A9528B">
        <w:rPr>
          <w:rFonts w:ascii="Comic Sans MS" w:hAnsi="Comic Sans MS"/>
        </w:rPr>
        <w:t xml:space="preserve">At Riverside, the main emphasis in the first </w:t>
      </w:r>
      <w:r w:rsidR="008B1901">
        <w:rPr>
          <w:rFonts w:ascii="Comic Sans MS" w:hAnsi="Comic Sans MS"/>
        </w:rPr>
        <w:t>four</w:t>
      </w:r>
      <w:r w:rsidRPr="33A9528B">
        <w:rPr>
          <w:rFonts w:ascii="Comic Sans MS" w:hAnsi="Comic Sans MS"/>
        </w:rPr>
        <w:t xml:space="preserve"> years will be on gaining oral competence in </w:t>
      </w:r>
      <w:r w:rsidR="001D2567">
        <w:rPr>
          <w:rFonts w:ascii="Comic Sans MS" w:hAnsi="Comic Sans MS"/>
        </w:rPr>
        <w:t xml:space="preserve">speaking </w:t>
      </w:r>
      <w:r w:rsidRPr="33A9528B">
        <w:rPr>
          <w:rFonts w:ascii="Comic Sans MS" w:hAnsi="Comic Sans MS"/>
        </w:rPr>
        <w:t>Gaelic. This is called the Total Immersion Phase</w:t>
      </w:r>
      <w:r w:rsidR="005A00BC">
        <w:rPr>
          <w:rFonts w:ascii="Comic Sans MS" w:hAnsi="Comic Sans MS"/>
        </w:rPr>
        <w:t xml:space="preserve"> which means Gaelic is the main language spoken the majority of the time</w:t>
      </w:r>
      <w:r w:rsidRPr="33A9528B">
        <w:rPr>
          <w:rFonts w:ascii="Comic Sans MS" w:hAnsi="Comic Sans MS"/>
        </w:rPr>
        <w:t>. By the end of this phase pupils will be able to communicate with confidence in Ga</w:t>
      </w:r>
      <w:r w:rsidR="005A00BC">
        <w:rPr>
          <w:rFonts w:ascii="Comic Sans MS" w:hAnsi="Comic Sans MS"/>
        </w:rPr>
        <w:t>elic with their peers and staff.  It benefits your child to support the learning of Gaelic Literacy at home too.</w:t>
      </w:r>
    </w:p>
    <w:p w14:paraId="238601FE" w14:textId="77777777" w:rsidR="00B05EFD" w:rsidRDefault="00B05EFD" w:rsidP="00584B47">
      <w:pPr>
        <w:jc w:val="both"/>
        <w:rPr>
          <w:rFonts w:ascii="Comic Sans MS" w:hAnsi="Comic Sans MS"/>
        </w:rPr>
      </w:pPr>
    </w:p>
    <w:p w14:paraId="2BD57EC0" w14:textId="77777777" w:rsidR="00B05EFD" w:rsidRDefault="00B05EFD" w:rsidP="00584B47">
      <w:pPr>
        <w:jc w:val="both"/>
        <w:rPr>
          <w:rFonts w:ascii="Comic Sans MS" w:hAnsi="Comic Sans MS"/>
        </w:rPr>
      </w:pPr>
      <w:r>
        <w:rPr>
          <w:rFonts w:ascii="Comic Sans MS" w:hAnsi="Comic Sans MS"/>
        </w:rPr>
        <w:t>We aim to:</w:t>
      </w:r>
    </w:p>
    <w:p w14:paraId="0F3CABC7" w14:textId="77777777" w:rsidR="00B05EFD" w:rsidRDefault="00B05EFD" w:rsidP="00584B47">
      <w:pPr>
        <w:jc w:val="both"/>
        <w:rPr>
          <w:rFonts w:ascii="Comic Sans MS" w:hAnsi="Comic Sans MS"/>
        </w:rPr>
      </w:pPr>
    </w:p>
    <w:p w14:paraId="16D1A5E3" w14:textId="2941D4A4" w:rsidR="00480FC8" w:rsidRPr="00480FC8" w:rsidRDefault="00480FC8" w:rsidP="00480FC8">
      <w:pPr>
        <w:numPr>
          <w:ilvl w:val="0"/>
          <w:numId w:val="4"/>
        </w:numPr>
        <w:ind w:left="709" w:hanging="425"/>
        <w:jc w:val="both"/>
        <w:rPr>
          <w:rFonts w:ascii="Comic Sans MS" w:hAnsi="Comic Sans MS"/>
        </w:rPr>
      </w:pPr>
      <w:r w:rsidRPr="00480FC8">
        <w:rPr>
          <w:rFonts w:ascii="Comic Sans MS" w:hAnsi="Comic Sans MS"/>
        </w:rPr>
        <w:t>provide a total immersion experience by modelling hi</w:t>
      </w:r>
      <w:r w:rsidR="008B1901">
        <w:rPr>
          <w:rFonts w:ascii="Comic Sans MS" w:hAnsi="Comic Sans MS"/>
        </w:rPr>
        <w:t xml:space="preserve">gh-quality Gaelic language in an engaging </w:t>
      </w:r>
      <w:r w:rsidRPr="00480FC8">
        <w:rPr>
          <w:rFonts w:ascii="Comic Sans MS" w:hAnsi="Comic Sans MS"/>
        </w:rPr>
        <w:t>way</w:t>
      </w:r>
    </w:p>
    <w:p w14:paraId="0286690C" w14:textId="77777777" w:rsidR="00480FC8" w:rsidRPr="00480FC8" w:rsidRDefault="00480FC8" w:rsidP="00480FC8">
      <w:pPr>
        <w:numPr>
          <w:ilvl w:val="0"/>
          <w:numId w:val="4"/>
        </w:numPr>
        <w:ind w:left="709" w:hanging="425"/>
        <w:jc w:val="both"/>
        <w:rPr>
          <w:rFonts w:ascii="Comic Sans MS" w:hAnsi="Comic Sans MS"/>
        </w:rPr>
      </w:pPr>
      <w:r w:rsidRPr="00480FC8">
        <w:rPr>
          <w:rFonts w:ascii="Comic Sans MS" w:hAnsi="Comic Sans MS"/>
        </w:rPr>
        <w:t>provide a caring and nurturing environment in which to encourage all pupils to speak Gaelic as soon as possible</w:t>
      </w:r>
    </w:p>
    <w:p w14:paraId="392F4849" w14:textId="77777777" w:rsidR="00480FC8" w:rsidRPr="00480FC8" w:rsidRDefault="00480FC8" w:rsidP="00480FC8">
      <w:pPr>
        <w:numPr>
          <w:ilvl w:val="0"/>
          <w:numId w:val="4"/>
        </w:numPr>
        <w:ind w:left="709" w:hanging="425"/>
        <w:jc w:val="both"/>
        <w:rPr>
          <w:rFonts w:ascii="Comic Sans MS" w:hAnsi="Comic Sans MS"/>
        </w:rPr>
      </w:pPr>
      <w:r w:rsidRPr="00480FC8">
        <w:rPr>
          <w:rFonts w:ascii="Comic Sans MS" w:hAnsi="Comic Sans MS"/>
        </w:rPr>
        <w:t xml:space="preserve">praise and encourage the development of children’s social language and build confidence in its usage as their vocabulary extends </w:t>
      </w:r>
    </w:p>
    <w:p w14:paraId="1A0F769E" w14:textId="27F0F1BA" w:rsidR="00480FC8" w:rsidRPr="00480FC8" w:rsidRDefault="33A9528B" w:rsidP="00480FC8">
      <w:pPr>
        <w:numPr>
          <w:ilvl w:val="0"/>
          <w:numId w:val="4"/>
        </w:numPr>
        <w:ind w:left="709" w:hanging="425"/>
        <w:jc w:val="both"/>
        <w:rPr>
          <w:rFonts w:ascii="Comic Sans MS" w:hAnsi="Comic Sans MS"/>
        </w:rPr>
      </w:pPr>
      <w:r w:rsidRPr="33A9528B">
        <w:rPr>
          <w:rFonts w:ascii="Comic Sans MS" w:hAnsi="Comic Sans MS"/>
        </w:rPr>
        <w:t xml:space="preserve">ensure all children hear Gaelic in a range of contexts and have </w:t>
      </w:r>
      <w:r w:rsidRPr="00AB6A15">
        <w:rPr>
          <w:rFonts w:ascii="Comic Sans MS" w:hAnsi="Comic Sans MS"/>
        </w:rPr>
        <w:t>opportunities t</w:t>
      </w:r>
      <w:r w:rsidRPr="33A9528B">
        <w:rPr>
          <w:rFonts w:ascii="Comic Sans MS" w:hAnsi="Comic Sans MS"/>
        </w:rPr>
        <w:t xml:space="preserve">o hear </w:t>
      </w:r>
      <w:r w:rsidRPr="00AB6A15">
        <w:rPr>
          <w:rFonts w:ascii="Comic Sans MS" w:hAnsi="Comic Sans MS"/>
        </w:rPr>
        <w:t>Gaelic out with the</w:t>
      </w:r>
      <w:r w:rsidRPr="33A9528B">
        <w:rPr>
          <w:rFonts w:ascii="Comic Sans MS" w:hAnsi="Comic Sans MS"/>
        </w:rPr>
        <w:t xml:space="preserve"> classroom</w:t>
      </w:r>
    </w:p>
    <w:p w14:paraId="755F8CE0" w14:textId="77777777" w:rsidR="00480FC8" w:rsidRPr="00480FC8" w:rsidRDefault="00480FC8" w:rsidP="00480FC8">
      <w:pPr>
        <w:numPr>
          <w:ilvl w:val="0"/>
          <w:numId w:val="4"/>
        </w:numPr>
        <w:ind w:left="709" w:hanging="425"/>
        <w:jc w:val="both"/>
        <w:rPr>
          <w:rFonts w:ascii="Comic Sans MS" w:hAnsi="Comic Sans MS"/>
        </w:rPr>
      </w:pPr>
      <w:r w:rsidRPr="00480FC8">
        <w:rPr>
          <w:rFonts w:ascii="Comic Sans MS" w:hAnsi="Comic Sans MS"/>
        </w:rPr>
        <w:t>develop an awareness of the richness and diversity of Gaelic culture</w:t>
      </w:r>
    </w:p>
    <w:p w14:paraId="5B08B5D1" w14:textId="77777777" w:rsidR="00480FC8" w:rsidRDefault="00480FC8" w:rsidP="00584B47">
      <w:pPr>
        <w:jc w:val="both"/>
        <w:rPr>
          <w:rFonts w:ascii="Comic Sans MS" w:hAnsi="Comic Sans MS"/>
        </w:rPr>
      </w:pPr>
    </w:p>
    <w:p w14:paraId="06115262" w14:textId="3AC8395E" w:rsidR="00B05EFD" w:rsidRDefault="00B05EFD" w:rsidP="00584B47">
      <w:pPr>
        <w:jc w:val="both"/>
        <w:rPr>
          <w:rFonts w:ascii="Comic Sans MS" w:hAnsi="Comic Sans MS"/>
        </w:rPr>
      </w:pPr>
      <w:r>
        <w:rPr>
          <w:rFonts w:ascii="Comic Sans MS" w:hAnsi="Comic Sans MS"/>
        </w:rPr>
        <w:t xml:space="preserve">To enable the children to achieve the above aims we implement a variety of teaching methods. These include many </w:t>
      </w:r>
      <w:r w:rsidR="008B1901">
        <w:rPr>
          <w:rFonts w:ascii="Comic Sans MS" w:hAnsi="Comic Sans MS"/>
        </w:rPr>
        <w:t>play based</w:t>
      </w:r>
      <w:r>
        <w:rPr>
          <w:rFonts w:ascii="Comic Sans MS" w:hAnsi="Comic Sans MS"/>
        </w:rPr>
        <w:t xml:space="preserve"> learning opportunities, including songs, structured play, language games, drama, storytelling, art </w:t>
      </w:r>
      <w:r>
        <w:rPr>
          <w:rFonts w:ascii="Comic Sans MS" w:hAnsi="Comic Sans MS"/>
        </w:rPr>
        <w:lastRenderedPageBreak/>
        <w:t>activities, visual aids, modelling of words and phrases and many more. A great emphasis is made on praising all attempts made by the children.</w:t>
      </w:r>
    </w:p>
    <w:p w14:paraId="16DEB4AB" w14:textId="77777777" w:rsidR="00742ADD" w:rsidRDefault="00742ADD" w:rsidP="00584B47">
      <w:pPr>
        <w:jc w:val="both"/>
        <w:rPr>
          <w:rFonts w:ascii="Comic Sans MS" w:hAnsi="Comic Sans MS"/>
        </w:rPr>
      </w:pPr>
    </w:p>
    <w:p w14:paraId="3725C8E9" w14:textId="089D63B7" w:rsidR="00B05EFD" w:rsidRPr="00CF4E7A" w:rsidRDefault="008B1901" w:rsidP="00584B47">
      <w:pPr>
        <w:jc w:val="both"/>
        <w:rPr>
          <w:rFonts w:ascii="Comic Sans MS" w:hAnsi="Comic Sans MS"/>
          <w:b/>
          <w:u w:val="single"/>
        </w:rPr>
      </w:pPr>
      <w:proofErr w:type="spellStart"/>
      <w:r>
        <w:rPr>
          <w:rFonts w:ascii="Comic Sans MS" w:hAnsi="Comic Sans MS"/>
          <w:b/>
          <w:u w:val="single"/>
        </w:rPr>
        <w:t>Taic</w:t>
      </w:r>
      <w:proofErr w:type="spellEnd"/>
      <w:r>
        <w:rPr>
          <w:rFonts w:ascii="Comic Sans MS" w:hAnsi="Comic Sans MS"/>
          <w:b/>
          <w:u w:val="single"/>
        </w:rPr>
        <w:t xml:space="preserve"> le </w:t>
      </w:r>
      <w:proofErr w:type="spellStart"/>
      <w:r>
        <w:rPr>
          <w:rFonts w:ascii="Comic Sans MS" w:hAnsi="Comic Sans MS"/>
          <w:b/>
          <w:u w:val="single"/>
        </w:rPr>
        <w:t>Ionnsachadh</w:t>
      </w:r>
      <w:proofErr w:type="spellEnd"/>
      <w:r>
        <w:rPr>
          <w:rFonts w:ascii="Comic Sans MS" w:hAnsi="Comic Sans MS"/>
          <w:b/>
          <w:u w:val="single"/>
        </w:rPr>
        <w:t xml:space="preserve"> </w:t>
      </w:r>
      <w:proofErr w:type="spellStart"/>
      <w:r>
        <w:rPr>
          <w:rFonts w:ascii="Comic Sans MS" w:hAnsi="Comic Sans MS"/>
          <w:b/>
          <w:u w:val="single"/>
        </w:rPr>
        <w:t>Dachaigh</w:t>
      </w:r>
      <w:proofErr w:type="spellEnd"/>
      <w:r>
        <w:rPr>
          <w:rFonts w:ascii="Comic Sans MS" w:hAnsi="Comic Sans MS"/>
          <w:b/>
          <w:u w:val="single"/>
        </w:rPr>
        <w:t>/</w:t>
      </w:r>
      <w:r w:rsidR="00370C9D" w:rsidRPr="00CF4E7A">
        <w:rPr>
          <w:rFonts w:ascii="Comic Sans MS" w:hAnsi="Comic Sans MS"/>
          <w:b/>
          <w:u w:val="single"/>
        </w:rPr>
        <w:t xml:space="preserve">Support with </w:t>
      </w:r>
      <w:r w:rsidR="005A00BC">
        <w:rPr>
          <w:rFonts w:ascii="Comic Sans MS" w:hAnsi="Comic Sans MS"/>
          <w:b/>
          <w:u w:val="single"/>
        </w:rPr>
        <w:t>Home Learning</w:t>
      </w:r>
    </w:p>
    <w:p w14:paraId="0AD9C6F4" w14:textId="77777777" w:rsidR="00370C9D" w:rsidRDefault="00370C9D" w:rsidP="00584B47">
      <w:pPr>
        <w:jc w:val="both"/>
        <w:rPr>
          <w:rFonts w:ascii="Comic Sans MS" w:hAnsi="Comic Sans MS"/>
        </w:rPr>
      </w:pPr>
    </w:p>
    <w:p w14:paraId="3B807880" w14:textId="039787DA" w:rsidR="00092BD7" w:rsidRPr="00092BD7" w:rsidRDefault="00370C9D" w:rsidP="00092BD7">
      <w:pPr>
        <w:textAlignment w:val="baseline"/>
        <w:rPr>
          <w:rFonts w:ascii="Comic Sans MS" w:hAnsi="Comic Sans MS"/>
        </w:rPr>
      </w:pPr>
      <w:r>
        <w:rPr>
          <w:rFonts w:ascii="Comic Sans MS" w:hAnsi="Comic Sans MS"/>
        </w:rPr>
        <w:t xml:space="preserve">Instructions for Gaelic homework will be written in English, and in </w:t>
      </w:r>
      <w:r w:rsidR="00466F9D">
        <w:rPr>
          <w:rFonts w:ascii="Comic Sans MS" w:hAnsi="Comic Sans MS"/>
        </w:rPr>
        <w:t xml:space="preserve">some </w:t>
      </w:r>
      <w:r w:rsidR="00584B47">
        <w:rPr>
          <w:rFonts w:ascii="Comic Sans MS" w:hAnsi="Comic Sans MS"/>
        </w:rPr>
        <w:t>cases,</w:t>
      </w:r>
      <w:r w:rsidR="00466F9D">
        <w:rPr>
          <w:rFonts w:ascii="Comic Sans MS" w:hAnsi="Comic Sans MS"/>
        </w:rPr>
        <w:t xml:space="preserve"> some </w:t>
      </w:r>
      <w:r>
        <w:rPr>
          <w:rFonts w:ascii="Comic Sans MS" w:hAnsi="Comic Sans MS"/>
        </w:rPr>
        <w:t>Gaelic word</w:t>
      </w:r>
      <w:r w:rsidR="00466F9D">
        <w:rPr>
          <w:rFonts w:ascii="Comic Sans MS" w:hAnsi="Comic Sans MS"/>
        </w:rPr>
        <w:t>s</w:t>
      </w:r>
      <w:r>
        <w:rPr>
          <w:rFonts w:ascii="Comic Sans MS" w:hAnsi="Comic Sans MS"/>
        </w:rPr>
        <w:t xml:space="preserve"> used as part of the </w:t>
      </w:r>
      <w:r w:rsidR="005A00BC">
        <w:rPr>
          <w:rFonts w:ascii="Comic Sans MS" w:hAnsi="Comic Sans MS"/>
        </w:rPr>
        <w:t>home learning</w:t>
      </w:r>
      <w:r>
        <w:rPr>
          <w:rFonts w:ascii="Comic Sans MS" w:hAnsi="Comic Sans MS"/>
        </w:rPr>
        <w:t xml:space="preserve"> </w:t>
      </w:r>
      <w:r w:rsidR="00466F9D">
        <w:rPr>
          <w:rFonts w:ascii="Comic Sans MS" w:hAnsi="Comic Sans MS"/>
        </w:rPr>
        <w:t xml:space="preserve">may </w:t>
      </w:r>
      <w:r>
        <w:rPr>
          <w:rFonts w:ascii="Comic Sans MS" w:hAnsi="Comic Sans MS"/>
        </w:rPr>
        <w:t>be written phonetically to help with pronunciation</w:t>
      </w:r>
      <w:r w:rsidR="00584B47">
        <w:rPr>
          <w:rFonts w:ascii="Comic Sans MS" w:hAnsi="Comic Sans MS"/>
        </w:rPr>
        <w:t>.</w:t>
      </w:r>
      <w:r w:rsidR="00092BD7">
        <w:rPr>
          <w:rFonts w:ascii="Comic Sans MS" w:hAnsi="Comic Sans MS"/>
        </w:rPr>
        <w:t xml:space="preserve">  </w:t>
      </w:r>
      <w:r w:rsidR="00092BD7" w:rsidRPr="00092BD7">
        <w:rPr>
          <w:rFonts w:ascii="Comic Sans MS" w:hAnsi="Comic Sans MS"/>
        </w:rPr>
        <w:t>There are also many online websites supporting Gaelic at home.  Reading books used in the Total Immersion Phase can be accessed online and listened to at home.  All necessary information will be shared with homework.</w:t>
      </w:r>
    </w:p>
    <w:p w14:paraId="4B1F511A" w14:textId="77777777" w:rsidR="00370C9D" w:rsidRPr="00370C9D" w:rsidRDefault="00370C9D" w:rsidP="00584B47">
      <w:pPr>
        <w:jc w:val="both"/>
        <w:rPr>
          <w:rFonts w:ascii="Comic Sans MS" w:hAnsi="Comic Sans MS"/>
        </w:rPr>
      </w:pPr>
    </w:p>
    <w:p w14:paraId="4CFC1F6C" w14:textId="3BEA67FA" w:rsidR="00B05EFD" w:rsidRPr="00AB6A15" w:rsidRDefault="008B1901" w:rsidP="33A9528B">
      <w:pPr>
        <w:jc w:val="both"/>
        <w:rPr>
          <w:rFonts w:ascii="Comic Sans MS" w:hAnsi="Comic Sans MS"/>
          <w:b/>
          <w:bCs/>
          <w:u w:val="single"/>
        </w:rPr>
      </w:pPr>
      <w:proofErr w:type="spellStart"/>
      <w:r>
        <w:rPr>
          <w:rFonts w:ascii="Comic Sans MS" w:hAnsi="Comic Sans MS"/>
          <w:b/>
          <w:bCs/>
          <w:u w:val="single"/>
        </w:rPr>
        <w:t>Clas</w:t>
      </w:r>
      <w:proofErr w:type="spellEnd"/>
      <w:r>
        <w:rPr>
          <w:rFonts w:ascii="Comic Sans MS" w:hAnsi="Comic Sans MS"/>
          <w:b/>
          <w:bCs/>
          <w:u w:val="single"/>
        </w:rPr>
        <w:t xml:space="preserve"> 4-7/</w:t>
      </w:r>
      <w:r w:rsidR="33A9528B" w:rsidRPr="00AB6A15">
        <w:rPr>
          <w:rFonts w:ascii="Comic Sans MS" w:hAnsi="Comic Sans MS"/>
          <w:b/>
          <w:bCs/>
          <w:u w:val="single"/>
        </w:rPr>
        <w:t xml:space="preserve">Primary 4-7 </w:t>
      </w:r>
    </w:p>
    <w:p w14:paraId="65F9C3DC" w14:textId="77777777" w:rsidR="00B05EFD" w:rsidRDefault="00B05EFD" w:rsidP="00584B47">
      <w:pPr>
        <w:jc w:val="both"/>
        <w:rPr>
          <w:rFonts w:ascii="Comic Sans MS" w:hAnsi="Comic Sans MS"/>
          <w:b/>
        </w:rPr>
      </w:pPr>
    </w:p>
    <w:p w14:paraId="3337D5E5" w14:textId="5FB1B2D1" w:rsidR="0032663A" w:rsidRDefault="001D2567" w:rsidP="00584B47">
      <w:pPr>
        <w:jc w:val="both"/>
        <w:rPr>
          <w:rFonts w:ascii="Comic Sans MS" w:hAnsi="Comic Sans MS"/>
        </w:rPr>
      </w:pPr>
      <w:r>
        <w:rPr>
          <w:rFonts w:ascii="Comic Sans MS" w:hAnsi="Comic Sans MS"/>
        </w:rPr>
        <w:t>Coming towards the end of the total i</w:t>
      </w:r>
      <w:r w:rsidR="33A9528B" w:rsidRPr="33A9528B">
        <w:rPr>
          <w:rFonts w:ascii="Comic Sans MS" w:hAnsi="Comic Sans MS"/>
        </w:rPr>
        <w:t xml:space="preserve">mmersion phase, children are confident in </w:t>
      </w:r>
      <w:r>
        <w:rPr>
          <w:rFonts w:ascii="Comic Sans MS" w:hAnsi="Comic Sans MS"/>
        </w:rPr>
        <w:t>spoken</w:t>
      </w:r>
      <w:r w:rsidR="33A9528B" w:rsidRPr="33A9528B">
        <w:rPr>
          <w:rFonts w:ascii="Comic Sans MS" w:hAnsi="Comic Sans MS"/>
        </w:rPr>
        <w:t xml:space="preserve"> Gaelic. English is now introduced as a second language in Reading and Writing.  Children will continue Reading and Writing in Gaelic but are introduced to English language teaching during their </w:t>
      </w:r>
      <w:r w:rsidR="005A00BC">
        <w:rPr>
          <w:rFonts w:ascii="Comic Sans MS" w:hAnsi="Comic Sans MS"/>
        </w:rPr>
        <w:t>Literacy</w:t>
      </w:r>
      <w:r w:rsidR="33A9528B" w:rsidRPr="33A9528B">
        <w:rPr>
          <w:rFonts w:ascii="Comic Sans MS" w:hAnsi="Comic Sans MS"/>
        </w:rPr>
        <w:t xml:space="preserve"> lessons in </w:t>
      </w:r>
      <w:r w:rsidR="33A9528B" w:rsidRPr="00AB6A15">
        <w:rPr>
          <w:rFonts w:ascii="Comic Sans MS" w:hAnsi="Comic Sans MS"/>
        </w:rPr>
        <w:t>P4.</w:t>
      </w:r>
      <w:r w:rsidR="33A9528B" w:rsidRPr="33A9528B">
        <w:rPr>
          <w:rFonts w:ascii="Comic Sans MS" w:hAnsi="Comic Sans MS"/>
        </w:rPr>
        <w:t xml:space="preserve"> Our experience is that skills that are taught in Gaelic language transfer readily into English.</w:t>
      </w:r>
      <w:smartTag w:uri="urn:schemas-microsoft-com:office:smarttags" w:element="place"/>
      <w:smartTag w:uri="urn:schemas-microsoft-com:office:smarttags" w:element="City"/>
    </w:p>
    <w:p w14:paraId="5023141B" w14:textId="77777777" w:rsidR="0032663A" w:rsidRDefault="0032663A" w:rsidP="00584B47">
      <w:pPr>
        <w:jc w:val="both"/>
        <w:rPr>
          <w:rFonts w:ascii="Comic Sans MS" w:hAnsi="Comic Sans MS"/>
        </w:rPr>
      </w:pPr>
    </w:p>
    <w:p w14:paraId="77EF6250" w14:textId="77777777" w:rsidR="0032663A" w:rsidRDefault="0032663A" w:rsidP="00584B47">
      <w:pPr>
        <w:jc w:val="both"/>
        <w:rPr>
          <w:rFonts w:ascii="Comic Sans MS" w:hAnsi="Comic Sans MS"/>
        </w:rPr>
      </w:pPr>
      <w:r>
        <w:rPr>
          <w:rFonts w:ascii="Comic Sans MS" w:hAnsi="Comic Sans MS"/>
        </w:rPr>
        <w:t>The amount of time spent on English language increases gradually over the years.</w:t>
      </w:r>
      <w:r w:rsidR="00EF5197">
        <w:rPr>
          <w:rFonts w:ascii="Comic Sans MS" w:hAnsi="Comic Sans MS"/>
        </w:rPr>
        <w:t xml:space="preserve"> </w:t>
      </w:r>
      <w:r w:rsidR="00B05EFD">
        <w:rPr>
          <w:rFonts w:ascii="Comic Sans MS" w:hAnsi="Comic Sans MS"/>
        </w:rPr>
        <w:t xml:space="preserve">By the end of Primary 7 </w:t>
      </w:r>
      <w:r>
        <w:rPr>
          <w:rFonts w:ascii="Comic Sans MS" w:hAnsi="Comic Sans MS"/>
        </w:rPr>
        <w:t>most children will be equally proficient in both English and Gaelic.</w:t>
      </w:r>
    </w:p>
    <w:p w14:paraId="1F3B1409" w14:textId="77777777" w:rsidR="0032663A" w:rsidRDefault="0032663A" w:rsidP="00584B47">
      <w:pPr>
        <w:jc w:val="both"/>
        <w:rPr>
          <w:rFonts w:ascii="Comic Sans MS" w:hAnsi="Comic Sans MS"/>
        </w:rPr>
      </w:pPr>
    </w:p>
    <w:p w14:paraId="48A0E572" w14:textId="77777777" w:rsidR="00B05EFD" w:rsidRDefault="0032663A" w:rsidP="00584B47">
      <w:pPr>
        <w:jc w:val="both"/>
        <w:rPr>
          <w:rFonts w:ascii="Comic Sans MS" w:hAnsi="Comic Sans MS"/>
        </w:rPr>
      </w:pPr>
      <w:r>
        <w:rPr>
          <w:rFonts w:ascii="Comic Sans MS" w:hAnsi="Comic Sans MS"/>
        </w:rPr>
        <w:t>It should be noted that all other subjects in the curriculum</w:t>
      </w:r>
      <w:r w:rsidR="00466F9D">
        <w:rPr>
          <w:rFonts w:ascii="Comic Sans MS" w:hAnsi="Comic Sans MS"/>
        </w:rPr>
        <w:t xml:space="preserve"> </w:t>
      </w:r>
      <w:r>
        <w:rPr>
          <w:rFonts w:ascii="Comic Sans MS" w:hAnsi="Comic Sans MS"/>
        </w:rPr>
        <w:t>are taught through the medium of Gaelic.</w:t>
      </w:r>
    </w:p>
    <w:p w14:paraId="562C75D1" w14:textId="77777777" w:rsidR="00B05EFD" w:rsidRDefault="00B05EFD" w:rsidP="00584B47">
      <w:pPr>
        <w:jc w:val="both"/>
        <w:rPr>
          <w:rFonts w:ascii="Comic Sans MS" w:hAnsi="Comic Sans MS"/>
        </w:rPr>
      </w:pPr>
    </w:p>
    <w:p w14:paraId="753D6A2C" w14:textId="7C95D607" w:rsidR="00B05EFD" w:rsidRDefault="00AE0365" w:rsidP="00584B47">
      <w:pPr>
        <w:jc w:val="both"/>
        <w:rPr>
          <w:rFonts w:ascii="Comic Sans MS" w:hAnsi="Comic Sans MS"/>
          <w:b/>
          <w:u w:val="single"/>
        </w:rPr>
      </w:pPr>
      <w:r>
        <w:rPr>
          <w:noProof/>
          <w:lang w:eastAsia="en-GB"/>
        </w:rPr>
        <w:drawing>
          <wp:anchor distT="0" distB="0" distL="114300" distR="114300" simplePos="0" relativeHeight="251662336" behindDoc="0" locked="0" layoutInCell="1" allowOverlap="1" wp14:anchorId="5F02E00E" wp14:editId="07777777">
            <wp:simplePos x="0" y="0"/>
            <wp:positionH relativeFrom="column">
              <wp:posOffset>3802380</wp:posOffset>
            </wp:positionH>
            <wp:positionV relativeFrom="paragraph">
              <wp:posOffset>212090</wp:posOffset>
            </wp:positionV>
            <wp:extent cx="2143125" cy="1550035"/>
            <wp:effectExtent l="0" t="0" r="0" b="0"/>
            <wp:wrapNone/>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21574" t="13185" r="6168"/>
                    <a:stretch>
                      <a:fillRect/>
                    </a:stretch>
                  </pic:blipFill>
                  <pic:spPr bwMode="auto">
                    <a:xfrm>
                      <a:off x="0" y="0"/>
                      <a:ext cx="2143125" cy="15500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D2567">
        <w:rPr>
          <w:rFonts w:ascii="Comic Sans MS" w:hAnsi="Comic Sans MS"/>
          <w:b/>
          <w:u w:val="single"/>
        </w:rPr>
        <w:t>Ceistean</w:t>
      </w:r>
      <w:proofErr w:type="spellEnd"/>
      <w:r w:rsidR="001D2567">
        <w:rPr>
          <w:rFonts w:ascii="Comic Sans MS" w:hAnsi="Comic Sans MS"/>
          <w:b/>
          <w:u w:val="single"/>
        </w:rPr>
        <w:t>/</w:t>
      </w:r>
      <w:r w:rsidR="00CF4E7A" w:rsidRPr="00CF4E7A">
        <w:rPr>
          <w:rFonts w:ascii="Comic Sans MS" w:hAnsi="Comic Sans MS"/>
          <w:b/>
          <w:u w:val="single"/>
        </w:rPr>
        <w:t>Frequently Asked Questions</w:t>
      </w:r>
    </w:p>
    <w:p w14:paraId="664355AD" w14:textId="77777777" w:rsidR="00E72026" w:rsidRDefault="00E72026" w:rsidP="00584B47">
      <w:pPr>
        <w:jc w:val="both"/>
        <w:rPr>
          <w:rFonts w:ascii="Comic Sans MS" w:hAnsi="Comic Sans MS"/>
          <w:b/>
          <w:u w:val="single"/>
        </w:rPr>
      </w:pPr>
    </w:p>
    <w:p w14:paraId="31B05BD2" w14:textId="77777777" w:rsidR="003769B1" w:rsidRDefault="003E46EA" w:rsidP="003E46EA">
      <w:pPr>
        <w:pStyle w:val="BodyText"/>
        <w:jc w:val="both"/>
        <w:rPr>
          <w:sz w:val="24"/>
        </w:rPr>
      </w:pPr>
      <w:r>
        <w:rPr>
          <w:sz w:val="24"/>
        </w:rPr>
        <w:t>Alongside this P1 information booklet, you will</w:t>
      </w:r>
    </w:p>
    <w:p w14:paraId="70B22503" w14:textId="77777777" w:rsidR="003769B1" w:rsidRDefault="003E46EA" w:rsidP="003E46EA">
      <w:pPr>
        <w:pStyle w:val="BodyText"/>
        <w:jc w:val="both"/>
        <w:rPr>
          <w:sz w:val="24"/>
        </w:rPr>
      </w:pPr>
      <w:r>
        <w:rPr>
          <w:sz w:val="24"/>
        </w:rPr>
        <w:t>also receive a ‘</w:t>
      </w:r>
      <w:proofErr w:type="spellStart"/>
      <w:r w:rsidRPr="003E46EA">
        <w:rPr>
          <w:i/>
          <w:sz w:val="24"/>
        </w:rPr>
        <w:t>Fios</w:t>
      </w:r>
      <w:proofErr w:type="spellEnd"/>
      <w:r w:rsidRPr="003E46EA">
        <w:rPr>
          <w:i/>
          <w:sz w:val="24"/>
        </w:rPr>
        <w:t xml:space="preserve"> is </w:t>
      </w:r>
      <w:proofErr w:type="spellStart"/>
      <w:r w:rsidRPr="003E46EA">
        <w:rPr>
          <w:i/>
          <w:sz w:val="24"/>
        </w:rPr>
        <w:t>Freagairt</w:t>
      </w:r>
      <w:proofErr w:type="spellEnd"/>
      <w:r>
        <w:rPr>
          <w:i/>
          <w:sz w:val="24"/>
        </w:rPr>
        <w:t>'</w:t>
      </w:r>
      <w:r w:rsidR="003769B1">
        <w:rPr>
          <w:i/>
          <w:sz w:val="24"/>
        </w:rPr>
        <w:t xml:space="preserve"> </w:t>
      </w:r>
      <w:r>
        <w:rPr>
          <w:sz w:val="24"/>
        </w:rPr>
        <w:t xml:space="preserve">(Information </w:t>
      </w:r>
    </w:p>
    <w:p w14:paraId="05C7F5CB" w14:textId="77777777" w:rsidR="003769B1" w:rsidRDefault="003E46EA" w:rsidP="003E46EA">
      <w:pPr>
        <w:pStyle w:val="BodyText"/>
        <w:jc w:val="both"/>
        <w:rPr>
          <w:sz w:val="24"/>
        </w:rPr>
      </w:pPr>
      <w:r>
        <w:rPr>
          <w:sz w:val="24"/>
        </w:rPr>
        <w:t xml:space="preserve">and Answer) pack. </w:t>
      </w:r>
      <w:r w:rsidR="003769B1">
        <w:rPr>
          <w:sz w:val="24"/>
        </w:rPr>
        <w:t xml:space="preserve"> This is also available online </w:t>
      </w:r>
    </w:p>
    <w:p w14:paraId="428A1981" w14:textId="77777777" w:rsidR="003769B1" w:rsidRDefault="003769B1" w:rsidP="003E46EA">
      <w:pPr>
        <w:pStyle w:val="BodyText"/>
        <w:jc w:val="both"/>
        <w:rPr>
          <w:sz w:val="24"/>
        </w:rPr>
      </w:pPr>
      <w:r>
        <w:rPr>
          <w:sz w:val="24"/>
        </w:rPr>
        <w:t xml:space="preserve">- </w:t>
      </w:r>
      <w:hyperlink r:id="rId18" w:history="1">
        <w:r w:rsidRPr="00F67ABB">
          <w:rPr>
            <w:rStyle w:val="Hyperlink"/>
            <w:sz w:val="24"/>
          </w:rPr>
          <w:t>http://www.parant.org.uk/pdfs/fisf.pdf</w:t>
        </w:r>
      </w:hyperlink>
      <w:r>
        <w:rPr>
          <w:sz w:val="24"/>
        </w:rPr>
        <w:t>.</w:t>
      </w:r>
    </w:p>
    <w:p w14:paraId="1A965116" w14:textId="77777777" w:rsidR="003769B1" w:rsidRDefault="003769B1" w:rsidP="003E46EA">
      <w:pPr>
        <w:pStyle w:val="BodyText"/>
        <w:jc w:val="both"/>
        <w:rPr>
          <w:sz w:val="24"/>
        </w:rPr>
      </w:pPr>
    </w:p>
    <w:p w14:paraId="4DCF0E37" w14:textId="77777777" w:rsidR="003769B1" w:rsidRDefault="003769B1" w:rsidP="003E46EA">
      <w:pPr>
        <w:pStyle w:val="BodyText"/>
        <w:jc w:val="both"/>
        <w:rPr>
          <w:sz w:val="24"/>
        </w:rPr>
      </w:pPr>
      <w:r>
        <w:rPr>
          <w:sz w:val="24"/>
        </w:rPr>
        <w:t xml:space="preserve">This </w:t>
      </w:r>
      <w:r w:rsidR="003E46EA">
        <w:rPr>
          <w:sz w:val="24"/>
        </w:rPr>
        <w:t xml:space="preserve">answers many questions </w:t>
      </w:r>
      <w:r>
        <w:rPr>
          <w:sz w:val="24"/>
        </w:rPr>
        <w:t xml:space="preserve">that </w:t>
      </w:r>
      <w:r w:rsidR="003E46EA">
        <w:rPr>
          <w:sz w:val="24"/>
        </w:rPr>
        <w:t>parents who</w:t>
      </w:r>
    </w:p>
    <w:p w14:paraId="61C6C6DA" w14:textId="77777777" w:rsidR="003769B1" w:rsidRDefault="003E46EA" w:rsidP="003769B1">
      <w:pPr>
        <w:pStyle w:val="BodyText"/>
        <w:jc w:val="both"/>
        <w:rPr>
          <w:sz w:val="24"/>
        </w:rPr>
      </w:pPr>
      <w:r>
        <w:rPr>
          <w:sz w:val="24"/>
        </w:rPr>
        <w:t>ch</w:t>
      </w:r>
      <w:r w:rsidR="00FD7A26">
        <w:rPr>
          <w:sz w:val="24"/>
        </w:rPr>
        <w:t>o</w:t>
      </w:r>
      <w:r>
        <w:rPr>
          <w:sz w:val="24"/>
        </w:rPr>
        <w:t xml:space="preserve">se </w:t>
      </w:r>
      <w:r w:rsidR="00E72026">
        <w:rPr>
          <w:sz w:val="24"/>
        </w:rPr>
        <w:t>Gaelic Medium Education</w:t>
      </w:r>
      <w:r w:rsidR="003769B1">
        <w:rPr>
          <w:sz w:val="24"/>
        </w:rPr>
        <w:t xml:space="preserve"> </w:t>
      </w:r>
      <w:r>
        <w:rPr>
          <w:sz w:val="24"/>
        </w:rPr>
        <w:t xml:space="preserve">for their children </w:t>
      </w:r>
    </w:p>
    <w:p w14:paraId="51F58664" w14:textId="77777777" w:rsidR="003769B1" w:rsidRDefault="003E46EA" w:rsidP="003769B1">
      <w:pPr>
        <w:pStyle w:val="BodyText"/>
        <w:jc w:val="both"/>
        <w:rPr>
          <w:sz w:val="24"/>
        </w:rPr>
      </w:pPr>
      <w:r>
        <w:rPr>
          <w:sz w:val="24"/>
        </w:rPr>
        <w:t xml:space="preserve">have </w:t>
      </w:r>
      <w:r w:rsidR="003769B1">
        <w:rPr>
          <w:sz w:val="24"/>
        </w:rPr>
        <w:t xml:space="preserve">previously </w:t>
      </w:r>
      <w:r>
        <w:rPr>
          <w:sz w:val="24"/>
        </w:rPr>
        <w:t>asked</w:t>
      </w:r>
      <w:r w:rsidR="003769B1">
        <w:rPr>
          <w:sz w:val="24"/>
        </w:rPr>
        <w:t xml:space="preserve">.  </w:t>
      </w:r>
    </w:p>
    <w:p w14:paraId="7DF4E37C" w14:textId="77777777" w:rsidR="003769B1" w:rsidRDefault="003769B1" w:rsidP="003769B1">
      <w:pPr>
        <w:pStyle w:val="BodyText"/>
        <w:jc w:val="both"/>
        <w:rPr>
          <w:sz w:val="24"/>
        </w:rPr>
      </w:pPr>
    </w:p>
    <w:p w14:paraId="04F1E3ED" w14:textId="77777777" w:rsidR="003769B1" w:rsidRDefault="003769B1" w:rsidP="003769B1">
      <w:pPr>
        <w:pStyle w:val="BodyText"/>
        <w:jc w:val="both"/>
        <w:rPr>
          <w:sz w:val="24"/>
        </w:rPr>
      </w:pPr>
      <w:r>
        <w:rPr>
          <w:sz w:val="24"/>
        </w:rPr>
        <w:t xml:space="preserve">Also included are some helpful websites, such as </w:t>
      </w:r>
      <w:hyperlink r:id="rId19" w:history="1">
        <w:r w:rsidRPr="00F67ABB">
          <w:rPr>
            <w:rStyle w:val="Hyperlink"/>
            <w:sz w:val="24"/>
          </w:rPr>
          <w:t>www.Gaelic4Parents.com</w:t>
        </w:r>
      </w:hyperlink>
      <w:r>
        <w:rPr>
          <w:sz w:val="24"/>
        </w:rPr>
        <w:t xml:space="preserve"> which provides online Gaelic language and homework support for parents.  </w:t>
      </w:r>
    </w:p>
    <w:p w14:paraId="3720397F" w14:textId="120FD361" w:rsidR="003769B1" w:rsidRDefault="003769B1" w:rsidP="003769B1">
      <w:pPr>
        <w:pStyle w:val="BodyText"/>
        <w:jc w:val="both"/>
        <w:rPr>
          <w:sz w:val="24"/>
        </w:rPr>
      </w:pPr>
      <w:r w:rsidRPr="003769B1">
        <w:rPr>
          <w:sz w:val="24"/>
        </w:rPr>
        <w:t>If you have an</w:t>
      </w:r>
      <w:r>
        <w:rPr>
          <w:sz w:val="24"/>
        </w:rPr>
        <w:t>y further questions, please get in touch with us at the school.</w:t>
      </w:r>
    </w:p>
    <w:p w14:paraId="042CE8AA" w14:textId="77777777" w:rsidR="00D76D49" w:rsidRPr="003769B1" w:rsidRDefault="00D76D49" w:rsidP="003769B1">
      <w:pPr>
        <w:pStyle w:val="BodyText"/>
        <w:jc w:val="both"/>
        <w:rPr>
          <w:sz w:val="24"/>
        </w:rPr>
      </w:pPr>
      <w:bookmarkStart w:id="0" w:name="_GoBack"/>
      <w:bookmarkEnd w:id="0"/>
    </w:p>
    <w:p w14:paraId="517DF9B1" w14:textId="6CC12477" w:rsidR="00B05EFD" w:rsidRDefault="00B05EFD" w:rsidP="00584B47">
      <w:pPr>
        <w:jc w:val="both"/>
        <w:rPr>
          <w:rFonts w:ascii="Comic Sans MS" w:hAnsi="Comic Sans MS"/>
        </w:rPr>
      </w:pPr>
      <w:r>
        <w:rPr>
          <w:rFonts w:ascii="Comic Sans MS" w:hAnsi="Comic Sans MS"/>
        </w:rPr>
        <w:lastRenderedPageBreak/>
        <w:t>We look forward to teaching your child and working in partnership with you.</w:t>
      </w:r>
    </w:p>
    <w:sectPr w:rsidR="00B05EFD" w:rsidSect="00C2153E">
      <w:pgSz w:w="11906" w:h="16838"/>
      <w:pgMar w:top="1021" w:right="1559" w:bottom="794"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4E113" w14:textId="77777777" w:rsidR="00C0677E" w:rsidRDefault="00C0677E">
      <w:r>
        <w:separator/>
      </w:r>
    </w:p>
  </w:endnote>
  <w:endnote w:type="continuationSeparator" w:id="0">
    <w:p w14:paraId="28830765" w14:textId="77777777" w:rsidR="00C0677E" w:rsidRDefault="00C0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73AD4" w:rsidRDefault="00973AD4" w:rsidP="00292C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6542E" w14:textId="77777777" w:rsidR="00973AD4" w:rsidRDefault="00973AD4" w:rsidP="00973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0CC7" w14:textId="14284319" w:rsidR="00C2153E" w:rsidRDefault="00C2153E">
    <w:pPr>
      <w:pStyle w:val="Footer"/>
      <w:jc w:val="right"/>
    </w:pPr>
    <w:r>
      <w:fldChar w:fldCharType="begin"/>
    </w:r>
    <w:r>
      <w:instrText xml:space="preserve"> PAGE   \* MERGEFORMAT </w:instrText>
    </w:r>
    <w:r>
      <w:fldChar w:fldCharType="separate"/>
    </w:r>
    <w:r w:rsidR="00D76D49">
      <w:rPr>
        <w:noProof/>
      </w:rPr>
      <w:t>4</w:t>
    </w:r>
    <w:r>
      <w:rPr>
        <w:noProof/>
      </w:rPr>
      <w:fldChar w:fldCharType="end"/>
    </w:r>
  </w:p>
  <w:p w14:paraId="49E398E2" w14:textId="77777777" w:rsidR="00973AD4" w:rsidRDefault="00973AD4" w:rsidP="00973A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77777777" w:rsidR="00C2153E" w:rsidRDefault="00C2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1AD2" w14:textId="77777777" w:rsidR="00C0677E" w:rsidRDefault="00C0677E">
      <w:r>
        <w:separator/>
      </w:r>
    </w:p>
  </w:footnote>
  <w:footnote w:type="continuationSeparator" w:id="0">
    <w:p w14:paraId="5DE1050D" w14:textId="77777777" w:rsidR="00C0677E" w:rsidRDefault="00C0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03A5" w14:textId="77777777" w:rsidR="00C2153E" w:rsidRDefault="00C21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D796" w14:textId="77777777" w:rsidR="00C2153E" w:rsidRDefault="00C21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1CDC" w14:textId="77777777" w:rsidR="00C2153E" w:rsidRDefault="00C21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82B67"/>
    <w:multiLevelType w:val="hybridMultilevel"/>
    <w:tmpl w:val="9FA2A216"/>
    <w:lvl w:ilvl="0" w:tplc="B6C6824C">
      <w:start w:val="1"/>
      <w:numFmt w:val="bullet"/>
      <w:lvlText w:val=""/>
      <w:lvlJc w:val="left"/>
      <w:pPr>
        <w:ind w:left="360" w:hanging="360"/>
      </w:pPr>
      <w:rPr>
        <w:rFonts w:ascii="Symbol" w:hAnsi="Symbol" w:hint="default"/>
        <w:b/>
        <w:i w:val="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7D2D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DF9631F"/>
    <w:multiLevelType w:val="hybridMultilevel"/>
    <w:tmpl w:val="DCB21862"/>
    <w:lvl w:ilvl="0" w:tplc="B6C6824C">
      <w:start w:val="1"/>
      <w:numFmt w:val="bullet"/>
      <w:lvlText w:val=""/>
      <w:lvlJc w:val="left"/>
      <w:pPr>
        <w:ind w:left="720" w:hanging="360"/>
      </w:pPr>
      <w:rPr>
        <w:rFonts w:ascii="Symbol" w:hAnsi="Symbol" w:hint="default"/>
        <w:b/>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5B47F2"/>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9D"/>
    <w:rsid w:val="00015D8D"/>
    <w:rsid w:val="00072285"/>
    <w:rsid w:val="00082E2D"/>
    <w:rsid w:val="00087EA4"/>
    <w:rsid w:val="000915EC"/>
    <w:rsid w:val="00092BD7"/>
    <w:rsid w:val="000B3418"/>
    <w:rsid w:val="000B56A8"/>
    <w:rsid w:val="000D0512"/>
    <w:rsid w:val="000D2716"/>
    <w:rsid w:val="0010054D"/>
    <w:rsid w:val="00101071"/>
    <w:rsid w:val="00160181"/>
    <w:rsid w:val="001B3767"/>
    <w:rsid w:val="001B58B6"/>
    <w:rsid w:val="001C7D1B"/>
    <w:rsid w:val="001D2567"/>
    <w:rsid w:val="001E3679"/>
    <w:rsid w:val="00220877"/>
    <w:rsid w:val="0024460B"/>
    <w:rsid w:val="0026076B"/>
    <w:rsid w:val="002747D0"/>
    <w:rsid w:val="00283F61"/>
    <w:rsid w:val="00292CE6"/>
    <w:rsid w:val="00296AA2"/>
    <w:rsid w:val="002A4121"/>
    <w:rsid w:val="002B76CF"/>
    <w:rsid w:val="002C5E3B"/>
    <w:rsid w:val="002C7F49"/>
    <w:rsid w:val="002C7F93"/>
    <w:rsid w:val="00314A1E"/>
    <w:rsid w:val="00316EB3"/>
    <w:rsid w:val="0032663A"/>
    <w:rsid w:val="00363C9A"/>
    <w:rsid w:val="00363CA6"/>
    <w:rsid w:val="00370C9D"/>
    <w:rsid w:val="003725D0"/>
    <w:rsid w:val="003769B1"/>
    <w:rsid w:val="0038646B"/>
    <w:rsid w:val="003975A7"/>
    <w:rsid w:val="003A2F95"/>
    <w:rsid w:val="003A6CB1"/>
    <w:rsid w:val="003D1F48"/>
    <w:rsid w:val="003D5A5B"/>
    <w:rsid w:val="003E46EA"/>
    <w:rsid w:val="00466F9D"/>
    <w:rsid w:val="00480FC8"/>
    <w:rsid w:val="0049736A"/>
    <w:rsid w:val="004E2790"/>
    <w:rsid w:val="00584B47"/>
    <w:rsid w:val="005A00BC"/>
    <w:rsid w:val="005A6279"/>
    <w:rsid w:val="00624594"/>
    <w:rsid w:val="00681315"/>
    <w:rsid w:val="006F2E64"/>
    <w:rsid w:val="006F4E21"/>
    <w:rsid w:val="00701993"/>
    <w:rsid w:val="00735093"/>
    <w:rsid w:val="00742ADD"/>
    <w:rsid w:val="00765FC4"/>
    <w:rsid w:val="007A6786"/>
    <w:rsid w:val="007E443D"/>
    <w:rsid w:val="00816A89"/>
    <w:rsid w:val="00842081"/>
    <w:rsid w:val="00884662"/>
    <w:rsid w:val="00887346"/>
    <w:rsid w:val="008B0D19"/>
    <w:rsid w:val="008B1901"/>
    <w:rsid w:val="008E76FD"/>
    <w:rsid w:val="00904995"/>
    <w:rsid w:val="00905AB1"/>
    <w:rsid w:val="00915A3D"/>
    <w:rsid w:val="00940AAB"/>
    <w:rsid w:val="00943278"/>
    <w:rsid w:val="00946DD5"/>
    <w:rsid w:val="00973AD4"/>
    <w:rsid w:val="009B0BD2"/>
    <w:rsid w:val="009B2EAB"/>
    <w:rsid w:val="009C7876"/>
    <w:rsid w:val="009F1E45"/>
    <w:rsid w:val="009F5A07"/>
    <w:rsid w:val="00A05DC1"/>
    <w:rsid w:val="00A1088B"/>
    <w:rsid w:val="00A23CDF"/>
    <w:rsid w:val="00A60BBF"/>
    <w:rsid w:val="00AA6A32"/>
    <w:rsid w:val="00AB6A15"/>
    <w:rsid w:val="00AE005D"/>
    <w:rsid w:val="00AE0365"/>
    <w:rsid w:val="00AF39BF"/>
    <w:rsid w:val="00B01DAB"/>
    <w:rsid w:val="00B05EFD"/>
    <w:rsid w:val="00B1032A"/>
    <w:rsid w:val="00B10777"/>
    <w:rsid w:val="00B17823"/>
    <w:rsid w:val="00B24981"/>
    <w:rsid w:val="00B37ED7"/>
    <w:rsid w:val="00B40920"/>
    <w:rsid w:val="00BA1899"/>
    <w:rsid w:val="00BA1B0B"/>
    <w:rsid w:val="00BA708E"/>
    <w:rsid w:val="00C0677E"/>
    <w:rsid w:val="00C102EC"/>
    <w:rsid w:val="00C2153E"/>
    <w:rsid w:val="00C428C7"/>
    <w:rsid w:val="00C508F1"/>
    <w:rsid w:val="00C733CA"/>
    <w:rsid w:val="00C95429"/>
    <w:rsid w:val="00CB6547"/>
    <w:rsid w:val="00CC1DAB"/>
    <w:rsid w:val="00CD1835"/>
    <w:rsid w:val="00CF4E7A"/>
    <w:rsid w:val="00D04A4A"/>
    <w:rsid w:val="00D357F5"/>
    <w:rsid w:val="00D60875"/>
    <w:rsid w:val="00D66C15"/>
    <w:rsid w:val="00D76D49"/>
    <w:rsid w:val="00D95C39"/>
    <w:rsid w:val="00D9704A"/>
    <w:rsid w:val="00DA5D41"/>
    <w:rsid w:val="00DB60C3"/>
    <w:rsid w:val="00E22E44"/>
    <w:rsid w:val="00E30B88"/>
    <w:rsid w:val="00E72026"/>
    <w:rsid w:val="00EA6BDD"/>
    <w:rsid w:val="00ED37B8"/>
    <w:rsid w:val="00EF5197"/>
    <w:rsid w:val="00EF5578"/>
    <w:rsid w:val="00EF6315"/>
    <w:rsid w:val="00F06947"/>
    <w:rsid w:val="00F14D69"/>
    <w:rsid w:val="00FD7A26"/>
    <w:rsid w:val="00FE2981"/>
    <w:rsid w:val="33A952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fill="f" fillcolor="white" stroke="f">
      <v:fill color="white" on="f"/>
      <v:stroke on="f"/>
    </o:shapedefaults>
    <o:shapelayout v:ext="edit">
      <o:idmap v:ext="edit" data="1"/>
    </o:shapelayout>
  </w:shapeDefaults>
  <w:decimalSymbol w:val="."/>
  <w:listSeparator w:val=","/>
  <w14:docId w14:val="6FD12800"/>
  <w15:chartTrackingRefBased/>
  <w15:docId w15:val="{199F8F5F-735F-4690-AE27-62FC4EB1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b/>
      <w:bCs/>
      <w:color w:val="0000FF"/>
      <w:sz w:val="44"/>
    </w:rPr>
  </w:style>
  <w:style w:type="paragraph" w:styleId="Heading2">
    <w:name w:val="heading 2"/>
    <w:basedOn w:val="Normal"/>
    <w:next w:val="Normal"/>
    <w:qFormat/>
    <w:pPr>
      <w:keepNext/>
      <w:outlineLvl w:val="1"/>
    </w:pPr>
    <w:rPr>
      <w:rFonts w:ascii="Comic Sans MS" w:hAnsi="Comic Sans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right"/>
    </w:pPr>
    <w:rPr>
      <w:rFonts w:ascii="Comic Sans MS" w:hAnsi="Comic Sans MS"/>
      <w:color w:val="0000FF"/>
      <w:sz w:val="40"/>
    </w:rPr>
  </w:style>
  <w:style w:type="paragraph" w:styleId="BodyText">
    <w:name w:val="Body Text"/>
    <w:basedOn w:val="Normal"/>
    <w:rPr>
      <w:rFonts w:ascii="Comic Sans MS" w:hAnsi="Comic Sans MS"/>
      <w:sz w:val="22"/>
    </w:rPr>
  </w:style>
  <w:style w:type="paragraph" w:styleId="BodyText2">
    <w:name w:val="Body Text 2"/>
    <w:basedOn w:val="Normal"/>
    <w:rPr>
      <w:rFonts w:ascii="Comic Sans MS" w:hAnsi="Comic Sans MS"/>
      <w:sz w:val="20"/>
    </w:rPr>
  </w:style>
  <w:style w:type="paragraph" w:styleId="BodyText3">
    <w:name w:val="Body Text 3"/>
    <w:basedOn w:val="Normal"/>
    <w:rPr>
      <w:rFonts w:ascii="Comic Sans MS" w:hAnsi="Comic Sans MS"/>
      <w:b/>
      <w:i/>
    </w:rPr>
  </w:style>
  <w:style w:type="paragraph" w:styleId="BodyTextIndent">
    <w:name w:val="Body Text Indent"/>
    <w:basedOn w:val="Normal"/>
    <w:rPr>
      <w:rFonts w:ascii="Comic Sans MS" w:hAnsi="Comic Sans MS"/>
      <w:color w:val="008000"/>
      <w:sz w:val="20"/>
    </w:rPr>
  </w:style>
  <w:style w:type="paragraph" w:styleId="BalloonText">
    <w:name w:val="Balloon Text"/>
    <w:basedOn w:val="Normal"/>
    <w:semiHidden/>
    <w:rsid w:val="003725D0"/>
    <w:rPr>
      <w:rFonts w:ascii="Tahoma" w:hAnsi="Tahoma" w:cs="Tahoma"/>
      <w:sz w:val="16"/>
      <w:szCs w:val="16"/>
    </w:rPr>
  </w:style>
  <w:style w:type="paragraph" w:styleId="Footer">
    <w:name w:val="footer"/>
    <w:basedOn w:val="Normal"/>
    <w:link w:val="FooterChar"/>
    <w:uiPriority w:val="99"/>
    <w:rsid w:val="00973AD4"/>
    <w:pPr>
      <w:tabs>
        <w:tab w:val="center" w:pos="4320"/>
        <w:tab w:val="right" w:pos="8640"/>
      </w:tabs>
    </w:pPr>
  </w:style>
  <w:style w:type="character" w:styleId="PageNumber">
    <w:name w:val="page number"/>
    <w:basedOn w:val="DefaultParagraphFont"/>
    <w:rsid w:val="00973AD4"/>
  </w:style>
  <w:style w:type="paragraph" w:styleId="ListParagraph">
    <w:name w:val="List Paragraph"/>
    <w:basedOn w:val="Normal"/>
    <w:uiPriority w:val="34"/>
    <w:qFormat/>
    <w:rsid w:val="00480FC8"/>
    <w:pPr>
      <w:ind w:left="720"/>
      <w:contextualSpacing/>
    </w:pPr>
    <w:rPr>
      <w:lang w:val="en-US" w:bidi="en-US"/>
    </w:rPr>
  </w:style>
  <w:style w:type="character" w:styleId="Hyperlink">
    <w:name w:val="Hyperlink"/>
    <w:rsid w:val="003769B1"/>
    <w:rPr>
      <w:color w:val="0563C1"/>
      <w:u w:val="single"/>
    </w:rPr>
  </w:style>
  <w:style w:type="paragraph" w:styleId="Header">
    <w:name w:val="header"/>
    <w:basedOn w:val="Normal"/>
    <w:link w:val="HeaderChar"/>
    <w:rsid w:val="00C2153E"/>
    <w:pPr>
      <w:tabs>
        <w:tab w:val="center" w:pos="4513"/>
        <w:tab w:val="right" w:pos="9026"/>
      </w:tabs>
    </w:pPr>
  </w:style>
  <w:style w:type="character" w:customStyle="1" w:styleId="HeaderChar">
    <w:name w:val="Header Char"/>
    <w:link w:val="Header"/>
    <w:rsid w:val="00C2153E"/>
    <w:rPr>
      <w:sz w:val="24"/>
      <w:szCs w:val="24"/>
      <w:lang w:eastAsia="en-US"/>
    </w:rPr>
  </w:style>
  <w:style w:type="character" w:customStyle="1" w:styleId="FooterChar">
    <w:name w:val="Footer Char"/>
    <w:link w:val="Footer"/>
    <w:uiPriority w:val="99"/>
    <w:rsid w:val="00C2153E"/>
    <w:rPr>
      <w:sz w:val="24"/>
      <w:szCs w:val="24"/>
      <w:lang w:eastAsia="en-US"/>
    </w:rPr>
  </w:style>
  <w:style w:type="character" w:styleId="FollowedHyperlink">
    <w:name w:val="FollowedHyperlink"/>
    <w:rsid w:val="00C428C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parant.org.uk/pdfs/fisf.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www.Gaelic4Parent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0D859-4544-402D-839B-4E946630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703</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Gaelic Classes</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Gaelic Classes</dc:title>
  <dc:subject/>
  <dc:creator>Brian</dc:creator>
  <cp:keywords/>
  <dc:description/>
  <cp:lastModifiedBy>Sandra Anderson</cp:lastModifiedBy>
  <cp:revision>4</cp:revision>
  <cp:lastPrinted>2023-05-17T12:56:00Z</cp:lastPrinted>
  <dcterms:created xsi:type="dcterms:W3CDTF">2024-05-21T10:30:00Z</dcterms:created>
  <dcterms:modified xsi:type="dcterms:W3CDTF">2026-03-18T11:34:00Z</dcterms:modified>
</cp:coreProperties>
</file>